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4EE8" w:rsidRPr="00554EE8" w:rsidRDefault="00554EE8">
      <w:r>
        <w:t xml:space="preserve">Załącznik nr 3. Działania w podziale na typy działań (Typ działania nr 14 </w:t>
      </w:r>
      <w:r w:rsidRPr="00554EE8">
        <w:rPr>
          <w:i/>
        </w:rPr>
        <w:t>Realizacja MPA oraz inne działania mające na celu zwiększenie retencji w miastach</w:t>
      </w:r>
      <w:r>
        <w:t>)</w:t>
      </w:r>
    </w:p>
    <w:tbl>
      <w:tblPr>
        <w:tblW w:w="15598" w:type="dxa"/>
        <w:jc w:val="center"/>
        <w:tblLayout w:type="fixed"/>
        <w:tblCellMar>
          <w:left w:w="70" w:type="dxa"/>
          <w:right w:w="70" w:type="dxa"/>
        </w:tblCellMar>
        <w:tblLook w:val="04A0" w:firstRow="1" w:lastRow="0" w:firstColumn="1" w:lastColumn="0" w:noHBand="0" w:noVBand="1"/>
      </w:tblPr>
      <w:tblGrid>
        <w:gridCol w:w="416"/>
        <w:gridCol w:w="3270"/>
        <w:gridCol w:w="1296"/>
        <w:gridCol w:w="972"/>
        <w:gridCol w:w="1593"/>
        <w:gridCol w:w="850"/>
        <w:gridCol w:w="3936"/>
        <w:gridCol w:w="1134"/>
        <w:gridCol w:w="2131"/>
      </w:tblGrid>
      <w:tr w:rsidR="00554EE8" w:rsidRPr="00BA2212" w:rsidTr="00554EE8">
        <w:trPr>
          <w:trHeight w:val="300"/>
          <w:jc w:val="center"/>
        </w:trPr>
        <w:tc>
          <w:tcPr>
            <w:tcW w:w="4982" w:type="dxa"/>
            <w:gridSpan w:val="3"/>
            <w:tcBorders>
              <w:top w:val="nil"/>
              <w:left w:val="nil"/>
              <w:bottom w:val="nil"/>
              <w:right w:val="nil"/>
            </w:tcBorders>
            <w:shd w:val="clear" w:color="auto" w:fill="auto"/>
            <w:noWrap/>
            <w:vAlign w:val="center"/>
            <w:hideMark/>
          </w:tcPr>
          <w:p w:rsidR="002B2495" w:rsidRPr="002B2495" w:rsidRDefault="002B2495" w:rsidP="00554EE8">
            <w:pPr>
              <w:spacing w:after="0" w:line="240" w:lineRule="auto"/>
              <w:rPr>
                <w:rFonts w:ascii="Calibri" w:eastAsia="Times New Roman" w:hAnsi="Calibri" w:cs="Calibri"/>
                <w:color w:val="000000"/>
                <w:sz w:val="16"/>
                <w:lang w:eastAsia="pl-PL"/>
              </w:rPr>
            </w:pPr>
          </w:p>
        </w:tc>
        <w:tc>
          <w:tcPr>
            <w:tcW w:w="972" w:type="dxa"/>
            <w:tcBorders>
              <w:top w:val="nil"/>
              <w:left w:val="nil"/>
              <w:bottom w:val="nil"/>
              <w:right w:val="nil"/>
            </w:tcBorders>
            <w:shd w:val="clear" w:color="auto" w:fill="auto"/>
            <w:vAlign w:val="center"/>
            <w:hideMark/>
          </w:tcPr>
          <w:p w:rsidR="002B2495" w:rsidRPr="002B2495" w:rsidRDefault="002B2495" w:rsidP="002B2495">
            <w:pPr>
              <w:spacing w:after="0" w:line="240" w:lineRule="auto"/>
              <w:rPr>
                <w:rFonts w:ascii="Calibri" w:eastAsia="Times New Roman" w:hAnsi="Calibri" w:cs="Calibri"/>
                <w:color w:val="000000"/>
                <w:sz w:val="16"/>
                <w:lang w:eastAsia="pl-PL"/>
              </w:rPr>
            </w:pPr>
          </w:p>
        </w:tc>
        <w:tc>
          <w:tcPr>
            <w:tcW w:w="1593" w:type="dxa"/>
            <w:tcBorders>
              <w:top w:val="nil"/>
              <w:left w:val="nil"/>
              <w:bottom w:val="nil"/>
              <w:right w:val="nil"/>
            </w:tcBorders>
            <w:shd w:val="clear" w:color="auto" w:fill="auto"/>
            <w:noWrap/>
            <w:vAlign w:val="center"/>
            <w:hideMark/>
          </w:tcPr>
          <w:p w:rsidR="002B2495" w:rsidRPr="002B2495" w:rsidRDefault="002B2495" w:rsidP="002B2495">
            <w:pPr>
              <w:spacing w:after="0" w:line="240" w:lineRule="auto"/>
              <w:jc w:val="center"/>
              <w:rPr>
                <w:rFonts w:ascii="Times New Roman" w:eastAsia="Times New Roman" w:hAnsi="Times New Roman" w:cs="Times New Roman"/>
                <w:sz w:val="16"/>
                <w:szCs w:val="20"/>
                <w:lang w:eastAsia="pl-PL"/>
              </w:rPr>
            </w:pPr>
          </w:p>
        </w:tc>
        <w:tc>
          <w:tcPr>
            <w:tcW w:w="850" w:type="dxa"/>
            <w:tcBorders>
              <w:top w:val="nil"/>
              <w:left w:val="nil"/>
              <w:bottom w:val="nil"/>
              <w:right w:val="nil"/>
            </w:tcBorders>
            <w:shd w:val="clear" w:color="auto" w:fill="auto"/>
            <w:noWrap/>
            <w:vAlign w:val="center"/>
            <w:hideMark/>
          </w:tcPr>
          <w:p w:rsidR="002B2495" w:rsidRPr="002B2495" w:rsidRDefault="002B2495" w:rsidP="002B2495">
            <w:pPr>
              <w:spacing w:after="0" w:line="240" w:lineRule="auto"/>
              <w:jc w:val="center"/>
              <w:rPr>
                <w:rFonts w:ascii="Times New Roman" w:eastAsia="Times New Roman" w:hAnsi="Times New Roman" w:cs="Times New Roman"/>
                <w:sz w:val="16"/>
                <w:szCs w:val="20"/>
                <w:lang w:eastAsia="pl-PL"/>
              </w:rPr>
            </w:pPr>
          </w:p>
        </w:tc>
        <w:tc>
          <w:tcPr>
            <w:tcW w:w="3936" w:type="dxa"/>
            <w:tcBorders>
              <w:top w:val="nil"/>
              <w:left w:val="nil"/>
              <w:bottom w:val="nil"/>
              <w:right w:val="nil"/>
            </w:tcBorders>
            <w:shd w:val="clear" w:color="auto" w:fill="auto"/>
            <w:noWrap/>
            <w:vAlign w:val="center"/>
            <w:hideMark/>
          </w:tcPr>
          <w:p w:rsidR="002B2495" w:rsidRPr="002B2495" w:rsidRDefault="002B2495" w:rsidP="002B2495">
            <w:pPr>
              <w:spacing w:after="0" w:line="240" w:lineRule="auto"/>
              <w:jc w:val="center"/>
              <w:rPr>
                <w:rFonts w:ascii="Times New Roman" w:eastAsia="Times New Roman" w:hAnsi="Times New Roman" w:cs="Times New Roman"/>
                <w:sz w:val="16"/>
                <w:szCs w:val="20"/>
                <w:lang w:eastAsia="pl-PL"/>
              </w:rPr>
            </w:pPr>
          </w:p>
        </w:tc>
        <w:tc>
          <w:tcPr>
            <w:tcW w:w="1134" w:type="dxa"/>
            <w:tcBorders>
              <w:top w:val="nil"/>
              <w:left w:val="nil"/>
              <w:bottom w:val="nil"/>
              <w:right w:val="nil"/>
            </w:tcBorders>
            <w:shd w:val="clear" w:color="auto" w:fill="auto"/>
            <w:noWrap/>
            <w:vAlign w:val="center"/>
            <w:hideMark/>
          </w:tcPr>
          <w:p w:rsidR="002B2495" w:rsidRPr="002B2495" w:rsidRDefault="002B2495" w:rsidP="002B2495">
            <w:pPr>
              <w:spacing w:after="0" w:line="240" w:lineRule="auto"/>
              <w:jc w:val="center"/>
              <w:rPr>
                <w:rFonts w:ascii="Times New Roman" w:eastAsia="Times New Roman" w:hAnsi="Times New Roman" w:cs="Times New Roman"/>
                <w:sz w:val="16"/>
                <w:szCs w:val="20"/>
                <w:lang w:eastAsia="pl-PL"/>
              </w:rPr>
            </w:pPr>
          </w:p>
        </w:tc>
        <w:tc>
          <w:tcPr>
            <w:tcW w:w="2131" w:type="dxa"/>
            <w:tcBorders>
              <w:top w:val="nil"/>
              <w:left w:val="nil"/>
              <w:bottom w:val="nil"/>
              <w:right w:val="nil"/>
            </w:tcBorders>
            <w:shd w:val="clear" w:color="auto" w:fill="auto"/>
            <w:noWrap/>
            <w:vAlign w:val="center"/>
            <w:hideMark/>
          </w:tcPr>
          <w:p w:rsidR="002B2495" w:rsidRPr="002B2495" w:rsidRDefault="002B2495" w:rsidP="002B2495">
            <w:pPr>
              <w:spacing w:after="0" w:line="240" w:lineRule="auto"/>
              <w:jc w:val="right"/>
              <w:rPr>
                <w:rFonts w:ascii="Times New Roman" w:eastAsia="Times New Roman" w:hAnsi="Times New Roman" w:cs="Times New Roman"/>
                <w:sz w:val="16"/>
                <w:szCs w:val="20"/>
                <w:lang w:eastAsia="pl-PL"/>
              </w:rPr>
            </w:pPr>
          </w:p>
        </w:tc>
      </w:tr>
      <w:tr w:rsidR="00554EE8" w:rsidRPr="00BA2212" w:rsidTr="00554EE8">
        <w:trPr>
          <w:trHeight w:val="600"/>
          <w:jc w:val="center"/>
        </w:trPr>
        <w:tc>
          <w:tcPr>
            <w:tcW w:w="416"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B2495" w:rsidRPr="002B2495" w:rsidRDefault="002B2495" w:rsidP="002B2495">
            <w:pPr>
              <w:spacing w:after="0" w:line="240" w:lineRule="auto"/>
              <w:jc w:val="center"/>
              <w:rPr>
                <w:rFonts w:ascii="Calibri" w:eastAsia="Times New Roman" w:hAnsi="Calibri" w:cs="Calibri"/>
                <w:b/>
                <w:bCs/>
                <w:color w:val="000000"/>
                <w:sz w:val="16"/>
                <w:lang w:eastAsia="pl-PL"/>
              </w:rPr>
            </w:pPr>
            <w:r w:rsidRPr="002B2495">
              <w:rPr>
                <w:rFonts w:ascii="Calibri" w:eastAsia="Times New Roman" w:hAnsi="Calibri" w:cs="Calibri"/>
                <w:b/>
                <w:bCs/>
                <w:color w:val="000000"/>
                <w:sz w:val="16"/>
                <w:lang w:eastAsia="pl-PL"/>
              </w:rPr>
              <w:t>Lp.</w:t>
            </w:r>
          </w:p>
        </w:tc>
        <w:tc>
          <w:tcPr>
            <w:tcW w:w="3270" w:type="dxa"/>
            <w:tcBorders>
              <w:top w:val="single" w:sz="4" w:space="0" w:color="auto"/>
              <w:left w:val="nil"/>
              <w:bottom w:val="single" w:sz="4" w:space="0" w:color="auto"/>
              <w:right w:val="single" w:sz="4" w:space="0" w:color="auto"/>
            </w:tcBorders>
            <w:shd w:val="clear" w:color="000000" w:fill="E7E6E6"/>
            <w:vAlign w:val="center"/>
            <w:hideMark/>
          </w:tcPr>
          <w:p w:rsidR="002B2495" w:rsidRPr="002B2495" w:rsidRDefault="002B2495" w:rsidP="002B2495">
            <w:pPr>
              <w:spacing w:after="0" w:line="240" w:lineRule="auto"/>
              <w:jc w:val="center"/>
              <w:rPr>
                <w:rFonts w:ascii="Calibri" w:eastAsia="Times New Roman" w:hAnsi="Calibri" w:cs="Calibri"/>
                <w:b/>
                <w:bCs/>
                <w:color w:val="000000"/>
                <w:sz w:val="16"/>
                <w:lang w:eastAsia="pl-PL"/>
              </w:rPr>
            </w:pPr>
            <w:r w:rsidRPr="002B2495">
              <w:rPr>
                <w:rFonts w:ascii="Calibri" w:eastAsia="Times New Roman" w:hAnsi="Calibri" w:cs="Calibri"/>
                <w:b/>
                <w:bCs/>
                <w:color w:val="000000"/>
                <w:sz w:val="16"/>
                <w:lang w:eastAsia="pl-PL"/>
              </w:rPr>
              <w:t>Nazwa działania</w:t>
            </w:r>
          </w:p>
        </w:tc>
        <w:tc>
          <w:tcPr>
            <w:tcW w:w="1296" w:type="dxa"/>
            <w:tcBorders>
              <w:top w:val="single" w:sz="4" w:space="0" w:color="auto"/>
              <w:left w:val="nil"/>
              <w:bottom w:val="single" w:sz="4" w:space="0" w:color="auto"/>
              <w:right w:val="single" w:sz="4" w:space="0" w:color="auto"/>
            </w:tcBorders>
            <w:shd w:val="clear" w:color="000000" w:fill="E7E6E6"/>
            <w:vAlign w:val="center"/>
            <w:hideMark/>
          </w:tcPr>
          <w:p w:rsidR="002B2495" w:rsidRPr="002B2495" w:rsidRDefault="002B2495" w:rsidP="002B2495">
            <w:pPr>
              <w:spacing w:after="0" w:line="240" w:lineRule="auto"/>
              <w:jc w:val="center"/>
              <w:rPr>
                <w:rFonts w:ascii="Calibri" w:eastAsia="Times New Roman" w:hAnsi="Calibri" w:cs="Calibri"/>
                <w:b/>
                <w:bCs/>
                <w:color w:val="000000"/>
                <w:sz w:val="16"/>
                <w:lang w:eastAsia="pl-PL"/>
              </w:rPr>
            </w:pPr>
            <w:r w:rsidRPr="002B2495">
              <w:rPr>
                <w:rFonts w:ascii="Calibri" w:eastAsia="Times New Roman" w:hAnsi="Calibri" w:cs="Calibri"/>
                <w:b/>
                <w:bCs/>
                <w:color w:val="000000"/>
                <w:sz w:val="16"/>
                <w:lang w:eastAsia="pl-PL"/>
              </w:rPr>
              <w:t>Obszar dorzecza</w:t>
            </w:r>
          </w:p>
        </w:tc>
        <w:tc>
          <w:tcPr>
            <w:tcW w:w="972" w:type="dxa"/>
            <w:tcBorders>
              <w:top w:val="single" w:sz="4" w:space="0" w:color="auto"/>
              <w:left w:val="nil"/>
              <w:bottom w:val="single" w:sz="4" w:space="0" w:color="auto"/>
              <w:right w:val="single" w:sz="4" w:space="0" w:color="auto"/>
            </w:tcBorders>
            <w:shd w:val="clear" w:color="000000" w:fill="E7E6E6"/>
            <w:vAlign w:val="center"/>
            <w:hideMark/>
          </w:tcPr>
          <w:p w:rsidR="002B2495" w:rsidRPr="002B2495" w:rsidRDefault="002B2495" w:rsidP="002B2495">
            <w:pPr>
              <w:spacing w:after="0" w:line="240" w:lineRule="auto"/>
              <w:jc w:val="center"/>
              <w:rPr>
                <w:rFonts w:ascii="Calibri" w:eastAsia="Times New Roman" w:hAnsi="Calibri" w:cs="Calibri"/>
                <w:b/>
                <w:bCs/>
                <w:color w:val="000000"/>
                <w:sz w:val="16"/>
                <w:lang w:eastAsia="pl-PL"/>
              </w:rPr>
            </w:pPr>
            <w:r w:rsidRPr="002B2495">
              <w:rPr>
                <w:rFonts w:ascii="Calibri" w:eastAsia="Times New Roman" w:hAnsi="Calibri" w:cs="Calibri"/>
                <w:b/>
                <w:bCs/>
                <w:color w:val="000000"/>
                <w:sz w:val="16"/>
                <w:lang w:eastAsia="pl-PL"/>
              </w:rPr>
              <w:t>Region wodny</w:t>
            </w:r>
          </w:p>
        </w:tc>
        <w:tc>
          <w:tcPr>
            <w:tcW w:w="1593" w:type="dxa"/>
            <w:tcBorders>
              <w:top w:val="single" w:sz="4" w:space="0" w:color="auto"/>
              <w:left w:val="nil"/>
              <w:bottom w:val="single" w:sz="4" w:space="0" w:color="auto"/>
              <w:right w:val="single" w:sz="4" w:space="0" w:color="auto"/>
            </w:tcBorders>
            <w:shd w:val="clear" w:color="000000" w:fill="E7E6E6"/>
            <w:vAlign w:val="center"/>
            <w:hideMark/>
          </w:tcPr>
          <w:p w:rsidR="002B2495" w:rsidRPr="002B2495" w:rsidRDefault="002B2495" w:rsidP="002B2495">
            <w:pPr>
              <w:spacing w:after="0" w:line="240" w:lineRule="auto"/>
              <w:jc w:val="center"/>
              <w:rPr>
                <w:rFonts w:ascii="Calibri" w:eastAsia="Times New Roman" w:hAnsi="Calibri" w:cs="Calibri"/>
                <w:b/>
                <w:bCs/>
                <w:color w:val="000000"/>
                <w:sz w:val="16"/>
                <w:lang w:eastAsia="pl-PL"/>
              </w:rPr>
            </w:pPr>
            <w:r w:rsidRPr="002B2495">
              <w:rPr>
                <w:rFonts w:ascii="Calibri" w:eastAsia="Times New Roman" w:hAnsi="Calibri" w:cs="Calibri"/>
                <w:b/>
                <w:bCs/>
                <w:color w:val="000000"/>
                <w:sz w:val="16"/>
                <w:lang w:eastAsia="pl-PL"/>
              </w:rPr>
              <w:t>Miasto</w:t>
            </w:r>
          </w:p>
        </w:tc>
        <w:tc>
          <w:tcPr>
            <w:tcW w:w="850" w:type="dxa"/>
            <w:tcBorders>
              <w:top w:val="single" w:sz="4" w:space="0" w:color="auto"/>
              <w:left w:val="nil"/>
              <w:bottom w:val="single" w:sz="4" w:space="0" w:color="auto"/>
              <w:right w:val="single" w:sz="4" w:space="0" w:color="auto"/>
            </w:tcBorders>
            <w:shd w:val="clear" w:color="000000" w:fill="E7E6E6"/>
            <w:vAlign w:val="center"/>
            <w:hideMark/>
          </w:tcPr>
          <w:p w:rsidR="002B2495" w:rsidRPr="002B2495" w:rsidRDefault="002B2495" w:rsidP="002B2495">
            <w:pPr>
              <w:spacing w:after="0" w:line="240" w:lineRule="auto"/>
              <w:jc w:val="center"/>
              <w:rPr>
                <w:rFonts w:ascii="Calibri" w:eastAsia="Times New Roman" w:hAnsi="Calibri" w:cs="Calibri"/>
                <w:b/>
                <w:bCs/>
                <w:color w:val="000000"/>
                <w:sz w:val="16"/>
                <w:lang w:eastAsia="pl-PL"/>
              </w:rPr>
            </w:pPr>
            <w:r w:rsidRPr="002B2495">
              <w:rPr>
                <w:rFonts w:ascii="Calibri" w:eastAsia="Times New Roman" w:hAnsi="Calibri" w:cs="Calibri"/>
                <w:b/>
                <w:bCs/>
                <w:color w:val="000000"/>
                <w:sz w:val="16"/>
                <w:lang w:eastAsia="pl-PL"/>
              </w:rPr>
              <w:t>Termin realizacji</w:t>
            </w:r>
          </w:p>
        </w:tc>
        <w:tc>
          <w:tcPr>
            <w:tcW w:w="3936" w:type="dxa"/>
            <w:tcBorders>
              <w:top w:val="single" w:sz="4" w:space="0" w:color="auto"/>
              <w:left w:val="nil"/>
              <w:bottom w:val="single" w:sz="4" w:space="0" w:color="auto"/>
              <w:right w:val="single" w:sz="4" w:space="0" w:color="auto"/>
            </w:tcBorders>
            <w:shd w:val="clear" w:color="000000" w:fill="E7E6E6"/>
            <w:vAlign w:val="center"/>
            <w:hideMark/>
          </w:tcPr>
          <w:p w:rsidR="002B2495" w:rsidRPr="002B2495" w:rsidRDefault="002B2495" w:rsidP="002B2495">
            <w:pPr>
              <w:spacing w:after="0" w:line="240" w:lineRule="auto"/>
              <w:jc w:val="center"/>
              <w:rPr>
                <w:rFonts w:ascii="Calibri" w:eastAsia="Times New Roman" w:hAnsi="Calibri" w:cs="Calibri"/>
                <w:b/>
                <w:bCs/>
                <w:color w:val="000000"/>
                <w:sz w:val="16"/>
                <w:lang w:eastAsia="pl-PL"/>
              </w:rPr>
            </w:pPr>
            <w:r w:rsidRPr="002B2495">
              <w:rPr>
                <w:rFonts w:ascii="Calibri" w:eastAsia="Times New Roman" w:hAnsi="Calibri" w:cs="Calibri"/>
                <w:b/>
                <w:bCs/>
                <w:color w:val="000000"/>
                <w:sz w:val="16"/>
                <w:lang w:eastAsia="pl-PL"/>
              </w:rPr>
              <w:t>Opis</w:t>
            </w:r>
          </w:p>
        </w:tc>
        <w:tc>
          <w:tcPr>
            <w:tcW w:w="1134" w:type="dxa"/>
            <w:tcBorders>
              <w:top w:val="single" w:sz="4" w:space="0" w:color="auto"/>
              <w:left w:val="nil"/>
              <w:bottom w:val="single" w:sz="4" w:space="0" w:color="auto"/>
              <w:right w:val="single" w:sz="4" w:space="0" w:color="auto"/>
            </w:tcBorders>
            <w:shd w:val="clear" w:color="000000" w:fill="E7E6E6"/>
            <w:vAlign w:val="center"/>
            <w:hideMark/>
          </w:tcPr>
          <w:p w:rsidR="002B2495" w:rsidRPr="002B2495" w:rsidRDefault="002B2495" w:rsidP="002B2495">
            <w:pPr>
              <w:spacing w:after="0" w:line="240" w:lineRule="auto"/>
              <w:jc w:val="center"/>
              <w:rPr>
                <w:rFonts w:ascii="Calibri" w:eastAsia="Times New Roman" w:hAnsi="Calibri" w:cs="Calibri"/>
                <w:b/>
                <w:bCs/>
                <w:color w:val="000000"/>
                <w:sz w:val="16"/>
                <w:lang w:eastAsia="pl-PL"/>
              </w:rPr>
            </w:pPr>
            <w:r w:rsidRPr="002B2495">
              <w:rPr>
                <w:rFonts w:ascii="Calibri" w:eastAsia="Times New Roman" w:hAnsi="Calibri" w:cs="Calibri"/>
                <w:b/>
                <w:bCs/>
                <w:color w:val="000000"/>
                <w:sz w:val="16"/>
                <w:lang w:eastAsia="pl-PL"/>
              </w:rPr>
              <w:t>Koszt [</w:t>
            </w:r>
            <w:proofErr w:type="spellStart"/>
            <w:r w:rsidRPr="002B2495">
              <w:rPr>
                <w:rFonts w:ascii="Calibri" w:eastAsia="Times New Roman" w:hAnsi="Calibri" w:cs="Calibri"/>
                <w:b/>
                <w:bCs/>
                <w:color w:val="000000"/>
                <w:sz w:val="16"/>
                <w:lang w:eastAsia="pl-PL"/>
              </w:rPr>
              <w:t>tys</w:t>
            </w:r>
            <w:proofErr w:type="spellEnd"/>
            <w:r w:rsidRPr="002B2495">
              <w:rPr>
                <w:rFonts w:ascii="Calibri" w:eastAsia="Times New Roman" w:hAnsi="Calibri" w:cs="Calibri"/>
                <w:b/>
                <w:bCs/>
                <w:color w:val="000000"/>
                <w:sz w:val="16"/>
                <w:lang w:eastAsia="pl-PL"/>
              </w:rPr>
              <w:t xml:space="preserve"> . zł]</w:t>
            </w:r>
          </w:p>
        </w:tc>
        <w:tc>
          <w:tcPr>
            <w:tcW w:w="2131" w:type="dxa"/>
            <w:tcBorders>
              <w:top w:val="single" w:sz="4" w:space="0" w:color="auto"/>
              <w:left w:val="nil"/>
              <w:bottom w:val="single" w:sz="4" w:space="0" w:color="auto"/>
              <w:right w:val="single" w:sz="4" w:space="0" w:color="auto"/>
            </w:tcBorders>
            <w:shd w:val="clear" w:color="000000" w:fill="E7E6E6"/>
            <w:vAlign w:val="center"/>
            <w:hideMark/>
          </w:tcPr>
          <w:p w:rsidR="002B2495" w:rsidRPr="002B2495" w:rsidRDefault="002B2495" w:rsidP="002B2495">
            <w:pPr>
              <w:spacing w:after="0" w:line="240" w:lineRule="auto"/>
              <w:jc w:val="center"/>
              <w:rPr>
                <w:rFonts w:ascii="Calibri" w:eastAsia="Times New Roman" w:hAnsi="Calibri" w:cs="Calibri"/>
                <w:b/>
                <w:bCs/>
                <w:color w:val="000000"/>
                <w:sz w:val="16"/>
                <w:lang w:eastAsia="pl-PL"/>
              </w:rPr>
            </w:pPr>
            <w:r w:rsidRPr="002B2495">
              <w:rPr>
                <w:rFonts w:ascii="Calibri" w:eastAsia="Times New Roman" w:hAnsi="Calibri" w:cs="Calibri"/>
                <w:b/>
                <w:bCs/>
                <w:color w:val="000000"/>
                <w:sz w:val="16"/>
                <w:lang w:eastAsia="pl-PL"/>
              </w:rPr>
              <w:t>Podmiot odpowiedzialny za realizację zadania</w:t>
            </w:r>
          </w:p>
        </w:tc>
      </w:tr>
      <w:tr w:rsidR="00554EE8" w:rsidRPr="00BA2212" w:rsidTr="00554EE8">
        <w:trPr>
          <w:trHeight w:val="6060"/>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1</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Modernizacja systemów napowietrzania i obiegu wody dla zapewnienia prawidłowej gospodarki wodnej w stawach w Parku Róż</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Wisły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Małej Wisły</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Chorzów</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2030</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554EE8">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Jest aktualny projekt dla rewitalizacji stawów. Obejmie ona pogłębienie, oczyszczenie, napowietrzenie i uregulowanie linii brzegowej stawów.</w:t>
            </w:r>
            <w:r w:rsidRPr="00BA2212">
              <w:rPr>
                <w:rFonts w:ascii="Calibri" w:eastAsia="Times New Roman" w:hAnsi="Calibri" w:cs="Calibri"/>
                <w:color w:val="000000"/>
                <w:sz w:val="16"/>
                <w:lang w:eastAsia="pl-PL"/>
              </w:rPr>
              <w:br/>
              <w:t>Realizacja celu szczegółowego:</w:t>
            </w:r>
            <w:r w:rsidR="00554EE8">
              <w:rPr>
                <w:rFonts w:ascii="Calibri" w:eastAsia="Times New Roman" w:hAnsi="Calibri" w:cs="Calibri"/>
                <w:color w:val="000000"/>
                <w:sz w:val="16"/>
                <w:lang w:eastAsia="pl-PL"/>
              </w:rPr>
              <w:t xml:space="preserve"> </w:t>
            </w:r>
            <w:r w:rsidRPr="002B2495">
              <w:rPr>
                <w:rFonts w:ascii="Calibri" w:eastAsia="Times New Roman" w:hAnsi="Calibri" w:cs="Calibri"/>
                <w:color w:val="000000"/>
                <w:sz w:val="16"/>
                <w:lang w:eastAsia="pl-PL"/>
              </w:rPr>
              <w:t xml:space="preserve">Zwiększenie odporności miasta na występowanie </w:t>
            </w:r>
            <w:r w:rsidR="00554EE8">
              <w:rPr>
                <w:rFonts w:ascii="Calibri" w:eastAsia="Times New Roman" w:hAnsi="Calibri" w:cs="Calibri"/>
                <w:color w:val="000000"/>
                <w:sz w:val="16"/>
                <w:lang w:eastAsia="pl-PL"/>
              </w:rPr>
              <w:t>d</w:t>
            </w:r>
            <w:r w:rsidRPr="002B2495">
              <w:rPr>
                <w:rFonts w:ascii="Calibri" w:eastAsia="Times New Roman" w:hAnsi="Calibri" w:cs="Calibri"/>
                <w:color w:val="000000"/>
                <w:sz w:val="16"/>
                <w:lang w:eastAsia="pl-PL"/>
              </w:rPr>
              <w:t>eszczy nawalnych,</w:t>
            </w:r>
            <w:r w:rsidR="00554EE8">
              <w:rPr>
                <w:rFonts w:ascii="Calibri" w:eastAsia="Times New Roman" w:hAnsi="Calibri" w:cs="Calibri"/>
                <w:color w:val="000000"/>
                <w:sz w:val="16"/>
                <w:lang w:eastAsia="pl-PL"/>
              </w:rPr>
              <w:t xml:space="preserve"> </w:t>
            </w:r>
            <w:r w:rsidRPr="002B2495">
              <w:rPr>
                <w:rFonts w:ascii="Calibri" w:eastAsia="Times New Roman" w:hAnsi="Calibri" w:cs="Calibri"/>
                <w:color w:val="000000"/>
                <w:sz w:val="16"/>
                <w:lang w:eastAsia="pl-PL"/>
              </w:rPr>
              <w:t>Zwiększenie odporności miasta na występowanie powodzi nagłych/miejskich</w:t>
            </w:r>
            <w:r w:rsidRPr="002B2495">
              <w:rPr>
                <w:rFonts w:ascii="Calibri" w:eastAsia="Times New Roman" w:hAnsi="Calibri" w:cs="Calibri"/>
                <w:color w:val="000000"/>
                <w:sz w:val="16"/>
                <w:lang w:eastAsia="pl-PL"/>
              </w:rPr>
              <w:br/>
              <w:t>Typ działania: Techniczne</w:t>
            </w:r>
          </w:p>
        </w:tc>
        <w:tc>
          <w:tcPr>
            <w:tcW w:w="1134"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b.d.</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Prezydent Miasta Rada Miasta Wydziały UM wg kompetencji</w:t>
            </w:r>
          </w:p>
        </w:tc>
      </w:tr>
      <w:tr w:rsidR="00554EE8" w:rsidRPr="00BA2212" w:rsidTr="00554EE8">
        <w:trPr>
          <w:trHeight w:val="1512"/>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Działania związane z przywracaniem i poprawą ekologicznych funkcji wód i poprawą hydromorfologii koryt cieków, w tym: działania renaturyzacyjne i rewitalizacyjne, przywracanie drożności cieków, zwiększenie retencyjności naturalnej ich zlewni</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Wisły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Małej Wisły</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Bielsko Biała</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2030</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Działania związane z przywracaniem i poprawą ekologicznych funkcji wód i poprawą hydromorfologii koryt cieków to:</w:t>
            </w:r>
            <w:r w:rsidRPr="002B2495">
              <w:rPr>
                <w:rFonts w:ascii="Calibri" w:eastAsia="Times New Roman" w:hAnsi="Calibri" w:cs="Calibri"/>
                <w:color w:val="000000"/>
                <w:sz w:val="16"/>
                <w:lang w:eastAsia="pl-PL"/>
              </w:rPr>
              <w:br/>
              <w:t>- rewitalizacja cieków,</w:t>
            </w:r>
            <w:r w:rsidRPr="002B2495">
              <w:rPr>
                <w:rFonts w:ascii="Calibri" w:eastAsia="Times New Roman" w:hAnsi="Calibri" w:cs="Calibri"/>
                <w:color w:val="000000"/>
                <w:sz w:val="16"/>
                <w:lang w:eastAsia="pl-PL"/>
              </w:rPr>
              <w:br/>
              <w:t>- przywracanie drożności cieków,</w:t>
            </w:r>
            <w:r w:rsidRPr="002B2495">
              <w:rPr>
                <w:rFonts w:ascii="Calibri" w:eastAsia="Times New Roman" w:hAnsi="Calibri" w:cs="Calibri"/>
                <w:color w:val="000000"/>
                <w:sz w:val="16"/>
                <w:lang w:eastAsia="pl-PL"/>
              </w:rPr>
              <w:br/>
              <w:t>- zwiększanie retencyjności naturalnej ich zlewni.</w:t>
            </w:r>
          </w:p>
        </w:tc>
        <w:tc>
          <w:tcPr>
            <w:tcW w:w="1134"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378 936,26</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miasto Bielsko-Biała, PGW WODY POLSKIE</w:t>
            </w:r>
          </w:p>
        </w:tc>
      </w:tr>
      <w:tr w:rsidR="00554EE8" w:rsidRPr="00BA2212" w:rsidTr="00554EE8">
        <w:trPr>
          <w:trHeight w:val="1043"/>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3</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Realizacja obiektów małej retencji zgodnie z Programem małej retencji dla województwa śląskiego, w tym nietechnicznych form retencji wód</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Wisły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Małej Wisły</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Bielsko Biała</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2030</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Działanie związane z wdrażaniem Programu małej retencji dla województwa śląskiego, w tym nietechnicznych form retencji wód.</w:t>
            </w:r>
          </w:p>
        </w:tc>
        <w:tc>
          <w:tcPr>
            <w:tcW w:w="1134"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4 459,13</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miasto Bielsko-Biała, PGW WODY POLSKIE</w:t>
            </w:r>
          </w:p>
        </w:tc>
      </w:tr>
      <w:tr w:rsidR="00554EE8" w:rsidRPr="00BA2212" w:rsidTr="00554EE8">
        <w:trPr>
          <w:trHeight w:val="1800"/>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lastRenderedPageBreak/>
              <w:t>4</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Uporządkowanie gospodarki wodami opadowymi i roztopowymi</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Wisły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Małej Wisły</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Chorzów</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2030</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 ramach porządkowania gospodarki wodami opadowymi i roztopowymi objęte będą zbiorniki retencyjne - 1,5 ha, system drenażu otwartego i podziemnego – 2 ha, przepompownie w rejonie ul. Łagiewnickiej.</w:t>
            </w:r>
            <w:r w:rsidRPr="002B2495">
              <w:rPr>
                <w:rFonts w:ascii="Calibri" w:eastAsia="Times New Roman" w:hAnsi="Calibri" w:cs="Calibri"/>
                <w:color w:val="000000"/>
                <w:sz w:val="16"/>
                <w:lang w:eastAsia="pl-PL"/>
              </w:rPr>
              <w:br/>
              <w:t>Realizacja celu szczegółowego:</w:t>
            </w:r>
            <w:r w:rsidRPr="002B2495">
              <w:rPr>
                <w:rFonts w:ascii="Calibri" w:eastAsia="Times New Roman" w:hAnsi="Calibri" w:cs="Calibri"/>
                <w:color w:val="000000"/>
                <w:sz w:val="16"/>
                <w:lang w:eastAsia="pl-PL"/>
              </w:rPr>
              <w:br/>
              <w:t>Zwiększenie odporności miasta na występowanie deszczy nawalnych,</w:t>
            </w:r>
            <w:r w:rsidRPr="002B2495">
              <w:rPr>
                <w:rFonts w:ascii="Calibri" w:eastAsia="Times New Roman" w:hAnsi="Calibri" w:cs="Calibri"/>
                <w:color w:val="000000"/>
                <w:sz w:val="16"/>
                <w:lang w:eastAsia="pl-PL"/>
              </w:rPr>
              <w:br/>
              <w:t>Zwiększenie odporności miasta na występowanie powodzi nagłych/miejskich</w:t>
            </w:r>
            <w:r w:rsidRPr="002B2495">
              <w:rPr>
                <w:rFonts w:ascii="Calibri" w:eastAsia="Times New Roman" w:hAnsi="Calibri" w:cs="Calibri"/>
                <w:color w:val="000000"/>
                <w:sz w:val="16"/>
                <w:lang w:eastAsia="pl-PL"/>
              </w:rPr>
              <w:br/>
              <w:t>Typ działania: Techniczne / Organizacyjne</w:t>
            </w:r>
          </w:p>
        </w:tc>
        <w:tc>
          <w:tcPr>
            <w:tcW w:w="1134"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b.d.</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Prezydent Miasta Rada Miasta Wydziały UM wg kompetencji</w:t>
            </w:r>
          </w:p>
        </w:tc>
      </w:tr>
      <w:tr w:rsidR="00554EE8" w:rsidRPr="00BA2212" w:rsidTr="00554EE8">
        <w:trPr>
          <w:trHeight w:val="1500"/>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5</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554EE8">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 xml:space="preserve">Rewitalizacja stawu </w:t>
            </w:r>
            <w:proofErr w:type="spellStart"/>
            <w:r w:rsidRPr="002B2495">
              <w:rPr>
                <w:rFonts w:ascii="Calibri" w:eastAsia="Times New Roman" w:hAnsi="Calibri" w:cs="Calibri"/>
                <w:color w:val="000000"/>
                <w:sz w:val="16"/>
                <w:lang w:eastAsia="pl-PL"/>
              </w:rPr>
              <w:t>Amelung</w:t>
            </w:r>
            <w:proofErr w:type="spellEnd"/>
            <w:r w:rsidR="00554EE8">
              <w:rPr>
                <w:rFonts w:ascii="Calibri" w:eastAsia="Times New Roman" w:hAnsi="Calibri" w:cs="Calibri"/>
                <w:color w:val="000000"/>
                <w:sz w:val="16"/>
                <w:lang w:eastAsia="pl-PL"/>
              </w:rPr>
              <w:t xml:space="preserve"> </w:t>
            </w:r>
            <w:r w:rsidRPr="002B2495">
              <w:rPr>
                <w:rFonts w:ascii="Calibri" w:eastAsia="Times New Roman" w:hAnsi="Calibri" w:cs="Calibri"/>
                <w:color w:val="000000"/>
                <w:sz w:val="16"/>
                <w:lang w:eastAsia="pl-PL"/>
              </w:rPr>
              <w:t>II</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Wisły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Małej Wisły</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Chorzów</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2030</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Modernizacja systemów napowietrzania i zasilania wodami podziemnymi dla zapewnienia obiegu wody i prawidłowej gospodarki wodnej.</w:t>
            </w:r>
            <w:r w:rsidRPr="002B2495">
              <w:rPr>
                <w:rFonts w:ascii="Calibri" w:eastAsia="Times New Roman" w:hAnsi="Calibri" w:cs="Calibri"/>
                <w:color w:val="000000"/>
                <w:sz w:val="16"/>
                <w:lang w:eastAsia="pl-PL"/>
              </w:rPr>
              <w:br/>
              <w:t>Realizacja celu szczegółowego:</w:t>
            </w:r>
            <w:r w:rsidRPr="002B2495">
              <w:rPr>
                <w:rFonts w:ascii="Calibri" w:eastAsia="Times New Roman" w:hAnsi="Calibri" w:cs="Calibri"/>
                <w:color w:val="000000"/>
                <w:sz w:val="16"/>
                <w:lang w:eastAsia="pl-PL"/>
              </w:rPr>
              <w:br/>
              <w:t>Zwiększenie odporności miasta na występowanie deszczy nawalnych,</w:t>
            </w:r>
            <w:r w:rsidRPr="002B2495">
              <w:rPr>
                <w:rFonts w:ascii="Calibri" w:eastAsia="Times New Roman" w:hAnsi="Calibri" w:cs="Calibri"/>
                <w:color w:val="000000"/>
                <w:sz w:val="16"/>
                <w:lang w:eastAsia="pl-PL"/>
              </w:rPr>
              <w:br/>
              <w:t>Zwiększenie odporności miasta na występowanie powodzi nagłych/miejskich</w:t>
            </w:r>
            <w:r w:rsidRPr="002B2495">
              <w:rPr>
                <w:rFonts w:ascii="Calibri" w:eastAsia="Times New Roman" w:hAnsi="Calibri" w:cs="Calibri"/>
                <w:color w:val="000000"/>
                <w:sz w:val="16"/>
                <w:lang w:eastAsia="pl-PL"/>
              </w:rPr>
              <w:br/>
              <w:t>Typ działania: Techniczne</w:t>
            </w:r>
          </w:p>
        </w:tc>
        <w:tc>
          <w:tcPr>
            <w:tcW w:w="1134"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b.d.</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Prezydent Miasta Rada Miasta Wydziały UM wg kompetencji</w:t>
            </w:r>
          </w:p>
        </w:tc>
      </w:tr>
      <w:tr w:rsidR="00554EE8" w:rsidRPr="00BA2212" w:rsidTr="00554EE8">
        <w:trPr>
          <w:trHeight w:val="1849"/>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6</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Zwiększenie retencji istniejącej sieci kanalizacji deszczowej, zarówno poprzez zabudowę sieciowych zbiorników retencyjnych, jak i wykorzystanie retencji kanałowej i/lub przebudowa / rozbudowa istniejącej sieci kanalizacji deszczowej</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Wisły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Małej Wisły</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Dąbrowa Górnicza</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2019-2035</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Przedmiotem działania jest doposażenie i rozbudowa deszczowej sieci kanalizacyjnej w zakresie podziemnych zbiorników retencyjnych oraz odcinków kolektorów realizujących funkcje retencji kanałowej i/lub przebudowa/rozbudowa istniejącej sieci kanalizacji deszczowej. Funkcjonowanie retencyjnych składników sieci kanalizacyjnej może być powiązane z zagospodarowaniem gromadzonej w nich, podczyszczonej wody, na cele utrzymania zieleni urządzonej, wykorzystania wód do celów komunalnych nie wymagających użycia wody o parametrach sanitarnych, takich jak dla wody do spożycia przez ludzi, zasilania obszarów podmokłych chronionych oraz rozsączania nadmiaru wody w obszarach umożliwiających sztuczne zasilanie wód podziemnych.</w:t>
            </w:r>
          </w:p>
        </w:tc>
        <w:tc>
          <w:tcPr>
            <w:tcW w:w="1134"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53 205,84</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właściwy ds. inwestycji dla gospodarki wodnej wydział UM</w:t>
            </w:r>
          </w:p>
        </w:tc>
      </w:tr>
      <w:tr w:rsidR="00554EE8" w:rsidRPr="00BA2212" w:rsidTr="00554EE8">
        <w:trPr>
          <w:trHeight w:val="1500"/>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7</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Budowa dużych, zbiorników retencyjnych i/lub infrastruktury kanalizacyjnej</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Wisły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Małej Wisły</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Dąbrowa Górnicza</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2020-2030</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Działanie polega na budowie dużych zbiorników retencyjnych i/lub infrastruktury kanalizacyjnej w celu:</w:t>
            </w:r>
            <w:r w:rsidRPr="002B2495">
              <w:rPr>
                <w:rFonts w:ascii="Calibri" w:eastAsia="Times New Roman" w:hAnsi="Calibri" w:cs="Calibri"/>
                <w:color w:val="000000"/>
                <w:sz w:val="16"/>
                <w:lang w:eastAsia="pl-PL"/>
              </w:rPr>
              <w:br/>
              <w:t>• wzmocnienia systemu odwodnienia miasta, retencji wód opadowych, szczególnie w sytuacji zagrożenia nagłymi powodziami miejskimi,</w:t>
            </w:r>
            <w:r w:rsidRPr="002B2495">
              <w:rPr>
                <w:rFonts w:ascii="Calibri" w:eastAsia="Times New Roman" w:hAnsi="Calibri" w:cs="Calibri"/>
                <w:color w:val="000000"/>
                <w:sz w:val="16"/>
                <w:lang w:eastAsia="pl-PL"/>
              </w:rPr>
              <w:br/>
              <w:t>• przeciwdziałania zjawisku cofki wód, w sieci kanalizacyjnej, spowodowanej przepływem fali kulminacyjnej na rzece.</w:t>
            </w:r>
            <w:r w:rsidRPr="002B2495">
              <w:rPr>
                <w:rFonts w:ascii="Calibri" w:eastAsia="Times New Roman" w:hAnsi="Calibri" w:cs="Calibri"/>
                <w:color w:val="000000"/>
                <w:sz w:val="16"/>
                <w:lang w:eastAsia="pl-PL"/>
              </w:rPr>
              <w:br/>
              <w:t>Działanie powinno być poprzedzone analizą i sporządzeniem planu co do ilości i lokalizacji zbiorników. Gromadzona w zbiornikach woda będzie podczyszczana i może być wykorzystywana do celów komunalnych i innych, nie wymagających użycia wody o jakości wody pitnej.</w:t>
            </w:r>
          </w:p>
        </w:tc>
        <w:tc>
          <w:tcPr>
            <w:tcW w:w="1134"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59 932,22</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właściwy ds. inwestycji dla gospodarki wodnej wydział UM</w:t>
            </w:r>
          </w:p>
        </w:tc>
      </w:tr>
      <w:tr w:rsidR="00554EE8" w:rsidRPr="00BA2212" w:rsidTr="00554EE8">
        <w:trPr>
          <w:trHeight w:val="3000"/>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lastRenderedPageBreak/>
              <w:t>8</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Rozbudowa błękitno-zielonej infrastruktury miasta</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Wisły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Małej Wisły</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Dąbrowa Górnicza</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2019-2026</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Działanie polega na rozbudowie błękitno-zielonej infrastruktury miasta, a w szczególności na:</w:t>
            </w:r>
            <w:r w:rsidRPr="002B2495">
              <w:rPr>
                <w:rFonts w:ascii="Calibri" w:eastAsia="Times New Roman" w:hAnsi="Calibri" w:cs="Calibri"/>
                <w:color w:val="000000"/>
                <w:sz w:val="16"/>
                <w:lang w:eastAsia="pl-PL"/>
              </w:rPr>
              <w:br/>
              <w:t>• upowszechnieniu na terenie miasta rozwiązań typu: zielone dachy i ściany w mieście; obecnie w mieście trwa budowa nowych i modernizacja istniejących budynków publicznych z uwzględnieniem koncepcji „zielonych dachów” i „żyjących ścian”,</w:t>
            </w:r>
            <w:r w:rsidRPr="002B2495">
              <w:rPr>
                <w:rFonts w:ascii="Calibri" w:eastAsia="Times New Roman" w:hAnsi="Calibri" w:cs="Calibri"/>
                <w:color w:val="000000"/>
                <w:sz w:val="16"/>
                <w:lang w:eastAsia="pl-PL"/>
              </w:rPr>
              <w:br/>
              <w:t>• zwiększeniu powierzchni terenów biologicznie czynnych - np. pasy zieleni wzdłuż ulic, jezdni, chodników,</w:t>
            </w:r>
            <w:r w:rsidRPr="002B2495">
              <w:rPr>
                <w:rFonts w:ascii="Calibri" w:eastAsia="Times New Roman" w:hAnsi="Calibri" w:cs="Calibri"/>
                <w:color w:val="000000"/>
                <w:sz w:val="16"/>
                <w:lang w:eastAsia="pl-PL"/>
              </w:rPr>
              <w:br/>
              <w:t>• promowaniu zieleni wśród mieszkańców miasta np. poprzez organizację konkursów na najładniejszy balkon, ogród, podwórko.</w:t>
            </w:r>
            <w:r w:rsidRPr="002B2495">
              <w:rPr>
                <w:rFonts w:ascii="Calibri" w:eastAsia="Times New Roman" w:hAnsi="Calibri" w:cs="Calibri"/>
                <w:color w:val="000000"/>
                <w:sz w:val="16"/>
                <w:lang w:eastAsia="pl-PL"/>
              </w:rPr>
              <w:br/>
              <w:t>Działanie ma charakter kompleksowy i składa się z szeregu działań o charakterze technicznym (inwestycje) oraz organizacyjnym (np. konkursy), mających na celu wzmocnienie istniejących zasobów i rozwiązań błękitnej i zielonej infrastruktury oraz budowę i rozwój nowych jej elementów, a także podniesienie świadomości społecznej o korzyściach wynikających z działania (BZI) i możliwościach jakie oferuje w zakresie usług</w:t>
            </w:r>
            <w:r w:rsidRPr="002B2495">
              <w:rPr>
                <w:rFonts w:ascii="Calibri" w:eastAsia="Times New Roman" w:hAnsi="Calibri" w:cs="Calibri"/>
                <w:color w:val="000000"/>
                <w:sz w:val="16"/>
                <w:lang w:eastAsia="pl-PL"/>
              </w:rPr>
              <w:br/>
              <w:t>ekosystemowych np. regulacyjnych (regulacja mikroklimatu miasta, retencja miejska, itp.).</w:t>
            </w:r>
          </w:p>
        </w:tc>
        <w:tc>
          <w:tcPr>
            <w:tcW w:w="1134"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9 314,56</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właściwe organy władz lokalnych we współpracy z innymi podmiotami publicznymi, prywatnymi oraz mieszkańcami miasta</w:t>
            </w:r>
          </w:p>
        </w:tc>
      </w:tr>
      <w:tr w:rsidR="00554EE8" w:rsidRPr="00BA2212" w:rsidTr="00554EE8">
        <w:trPr>
          <w:trHeight w:val="1500"/>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9</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Promowanie małej retencji polegające na systemie dopłat dla właścicieli posesji z zabudową jednorodzinną</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Wisły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Małej Wisły</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Dąbrowa Górnicza</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2023-2035</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Działanie polega na stworzeniu w mieście programu zachęt dla mieszkańców, właścicieli</w:t>
            </w:r>
            <w:r w:rsidRPr="002B2495">
              <w:rPr>
                <w:rFonts w:ascii="Calibri" w:eastAsia="Times New Roman" w:hAnsi="Calibri" w:cs="Calibri"/>
                <w:color w:val="000000"/>
                <w:sz w:val="16"/>
                <w:lang w:eastAsia="pl-PL"/>
              </w:rPr>
              <w:br/>
              <w:t>posesji z zabudową jednorodzinną, do prowadzenia na swoich posesjach instalacji wodnej</w:t>
            </w:r>
            <w:r w:rsidRPr="002B2495">
              <w:rPr>
                <w:rFonts w:ascii="Calibri" w:eastAsia="Times New Roman" w:hAnsi="Calibri" w:cs="Calibri"/>
                <w:color w:val="000000"/>
                <w:sz w:val="16"/>
                <w:lang w:eastAsia="pl-PL"/>
              </w:rPr>
              <w:br/>
              <w:t>retencji krajobrazowej, glebowej, powierzchniowej i podpowierzchniowej. Program ten może być oparty o system zachęt finansowych dla mieszkańców, którzy swoje posesje wyposażą w instalacje małej retencji i wykażą, że retencjonowana woda jest przez nich wykorzystywana, np. do podlewania ogrodów, mycia samochodów, spłukiwania toalet itp.</w:t>
            </w:r>
          </w:p>
        </w:tc>
        <w:tc>
          <w:tcPr>
            <w:tcW w:w="1134"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7 102,44</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Rada Miasta,</w:t>
            </w:r>
            <w:r w:rsidRPr="002B2495">
              <w:rPr>
                <w:rFonts w:ascii="Calibri" w:eastAsia="Times New Roman" w:hAnsi="Calibri" w:cs="Calibri"/>
                <w:color w:val="000000"/>
                <w:sz w:val="16"/>
                <w:lang w:eastAsia="pl-PL"/>
              </w:rPr>
              <w:br/>
              <w:t>Prezydent Miasta</w:t>
            </w:r>
          </w:p>
        </w:tc>
      </w:tr>
      <w:tr w:rsidR="00554EE8" w:rsidRPr="00BA2212" w:rsidTr="00554EE8">
        <w:trPr>
          <w:trHeight w:val="600"/>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10</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Budowa i rozwój systemu błękitnej i zielonej infrastruktury</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Wisły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Małej Wisły</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Jaworzno</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Działanie ciągłe</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Wprowadzanie rozwiązań z zakresu zielono-błękitnej infrastruktury;</w:t>
            </w:r>
            <w:r w:rsidRPr="002B2495">
              <w:rPr>
                <w:rFonts w:ascii="Calibri" w:eastAsia="Times New Roman" w:hAnsi="Calibri" w:cs="Calibri"/>
                <w:color w:val="000000"/>
                <w:sz w:val="16"/>
                <w:lang w:eastAsia="pl-PL"/>
              </w:rPr>
              <w:br/>
              <w:t>Rozwój parków miejskich i obszarów rekreacyjnych na terenie Jaworzna z uwzględnieniem niewielkich zbiorników retencyjnych</w:t>
            </w:r>
          </w:p>
        </w:tc>
        <w:tc>
          <w:tcPr>
            <w:tcW w:w="1134"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b.d.</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UM Jaworzno</w:t>
            </w:r>
          </w:p>
        </w:tc>
      </w:tr>
      <w:tr w:rsidR="00554EE8" w:rsidRPr="00BA2212" w:rsidTr="00554EE8">
        <w:trPr>
          <w:trHeight w:val="2100"/>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11</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Rozbudowa i modernizacja infrastruktury zapewniającej właściwe stosunki wodne, retencjonowanie wód i ochronę przeciwpowodziową</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Wisły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Małej Wisły</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Mysłowice</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2019-2023</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Działanie obejmuje:</w:t>
            </w:r>
            <w:r w:rsidRPr="002B2495">
              <w:rPr>
                <w:rFonts w:ascii="Calibri" w:eastAsia="Times New Roman" w:hAnsi="Calibri" w:cs="Calibri"/>
                <w:color w:val="000000"/>
                <w:sz w:val="16"/>
                <w:lang w:eastAsia="pl-PL"/>
              </w:rPr>
              <w:br/>
              <w:t>1. Bieżącą konserwację oraz remonty urządzeń wodnych w zakresie melioracji podstawowych (a. Regulacja koryta cieku Bolina Główna w Mysłowicach w km 0+367,5 + 1+397; b. Regulacja koryta cieku Bolina Główna w Mysłowicach i Katowicach w km 1+397 + 4+800)</w:t>
            </w:r>
            <w:r w:rsidRPr="002B2495">
              <w:rPr>
                <w:rFonts w:ascii="Calibri" w:eastAsia="Times New Roman" w:hAnsi="Calibri" w:cs="Calibri"/>
                <w:color w:val="000000"/>
                <w:sz w:val="16"/>
                <w:lang w:eastAsia="pl-PL"/>
              </w:rPr>
              <w:br/>
              <w:t>2. Przebudowa koryta w okolicy ul. Kaczej, w celu zapobiegania cofki wód z Przemszy do sieci kolektorów sanitarnych, w okresach gwałtownych intensywnych opadów bądź wzmożonego dopływu wód roztopowych.</w:t>
            </w:r>
            <w:r w:rsidRPr="002B2495">
              <w:rPr>
                <w:rFonts w:ascii="Calibri" w:eastAsia="Times New Roman" w:hAnsi="Calibri" w:cs="Calibri"/>
                <w:color w:val="000000"/>
                <w:sz w:val="16"/>
                <w:lang w:eastAsia="pl-PL"/>
              </w:rPr>
              <w:br/>
              <w:t>3. Regulacja stosunków wodnych w oparciu o sieć urządzeń melioracyjnych i lokalnych cieków</w:t>
            </w:r>
            <w:r w:rsidRPr="002B2495">
              <w:rPr>
                <w:rFonts w:ascii="Calibri" w:eastAsia="Times New Roman" w:hAnsi="Calibri" w:cs="Calibri"/>
                <w:color w:val="000000"/>
                <w:sz w:val="16"/>
                <w:lang w:eastAsia="pl-PL"/>
              </w:rPr>
              <w:br/>
              <w:t xml:space="preserve">4. Budowa systemu tam betonowych ze śluzami na Rowie Kosztowskim (dzielnica </w:t>
            </w:r>
            <w:proofErr w:type="spellStart"/>
            <w:r w:rsidRPr="002B2495">
              <w:rPr>
                <w:rFonts w:ascii="Calibri" w:eastAsia="Times New Roman" w:hAnsi="Calibri" w:cs="Calibri"/>
                <w:color w:val="000000"/>
                <w:sz w:val="16"/>
                <w:lang w:eastAsia="pl-PL"/>
              </w:rPr>
              <w:t>Dziećkowice</w:t>
            </w:r>
            <w:proofErr w:type="spellEnd"/>
            <w:r w:rsidRPr="002B2495">
              <w:rPr>
                <w:rFonts w:ascii="Calibri" w:eastAsia="Times New Roman" w:hAnsi="Calibri" w:cs="Calibri"/>
                <w:color w:val="000000"/>
                <w:sz w:val="16"/>
                <w:lang w:eastAsia="pl-PL"/>
              </w:rPr>
              <w:t>)</w:t>
            </w:r>
          </w:p>
        </w:tc>
        <w:tc>
          <w:tcPr>
            <w:tcW w:w="1134"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b.d.</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UM, Wody Polskie, użytkownicy urządzeń wodnych i gruntów</w:t>
            </w:r>
          </w:p>
        </w:tc>
      </w:tr>
      <w:tr w:rsidR="00554EE8" w:rsidRPr="00BA2212" w:rsidTr="00554EE8">
        <w:trPr>
          <w:trHeight w:val="5700"/>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lastRenderedPageBreak/>
              <w:t>12</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Koncepcja i wykorzystanie zbiorników wodnych Stawiki, Balaton i Leśna pod kątem przydatności do retencji</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Wisły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Małej Wisły</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Sosnowiec</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2020-2022</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Działanie ma charakter kompleksowy i składa się z szeregu działań o charakterze organizacyjnym, mających na celu wzmocnienie istniejących zasobów i rozwiązań błękitnej i zielonej infrastruktury oraz budowę i rozwój nowych jej elementów, a także podniesienie świadomości społecznej o korzyściach wynikających z działania (BZI) i możliwościach jakie oferuje w zakresie usług ekosystemowych np. regulacyjnych (regulacja mikroklimatu miasta, retencja miejska, etc.) Do działań w tych należą:</w:t>
            </w:r>
            <w:r w:rsidRPr="002B2495">
              <w:rPr>
                <w:rFonts w:ascii="Calibri" w:eastAsia="Times New Roman" w:hAnsi="Calibri" w:cs="Calibri"/>
                <w:color w:val="000000"/>
                <w:sz w:val="16"/>
                <w:lang w:eastAsia="pl-PL"/>
              </w:rPr>
              <w:br/>
              <w:t>- przygotowanie koncepcji zrównoważonego systemu retencji i wykorzystania zbiorników wodnych, w skład której wchodzi:</w:t>
            </w:r>
            <w:r w:rsidRPr="002B2495">
              <w:rPr>
                <w:rFonts w:ascii="Calibri" w:eastAsia="Times New Roman" w:hAnsi="Calibri" w:cs="Calibri"/>
                <w:color w:val="000000"/>
                <w:sz w:val="16"/>
                <w:lang w:eastAsia="pl-PL"/>
              </w:rPr>
              <w:br/>
              <w:t>• szczegółowa inwentaryzacja zbiorników wód powierzchniowych naturalnych i sztucznych,</w:t>
            </w:r>
            <w:r w:rsidRPr="002B2495">
              <w:rPr>
                <w:rFonts w:ascii="Calibri" w:eastAsia="Times New Roman" w:hAnsi="Calibri" w:cs="Calibri"/>
                <w:color w:val="000000"/>
                <w:sz w:val="16"/>
                <w:lang w:eastAsia="pl-PL"/>
              </w:rPr>
              <w:br/>
              <w:t>• określenie przeznaczenia poszczególnych zbiorników wodnych (np. do celów retencyjnych, rekreacyjnych i wyznaczonych do likwidacji,</w:t>
            </w:r>
            <w:r w:rsidRPr="002B2495">
              <w:rPr>
                <w:rFonts w:ascii="Calibri" w:eastAsia="Times New Roman" w:hAnsi="Calibri" w:cs="Calibri"/>
                <w:color w:val="000000"/>
                <w:sz w:val="16"/>
                <w:lang w:eastAsia="pl-PL"/>
              </w:rPr>
              <w:br/>
              <w:t>•określenie pozytywnych i negatywnych wpływów zbiorników retencyjnych na hydrologię i środowisko miasta,</w:t>
            </w:r>
            <w:r w:rsidRPr="002B2495">
              <w:rPr>
                <w:rFonts w:ascii="Calibri" w:eastAsia="Times New Roman" w:hAnsi="Calibri" w:cs="Calibri"/>
                <w:color w:val="000000"/>
                <w:sz w:val="16"/>
                <w:lang w:eastAsia="pl-PL"/>
              </w:rPr>
              <w:br/>
              <w:t xml:space="preserve">•określenie funkcji przeciwpowodziowej wybranych zbiorników, </w:t>
            </w:r>
            <w:r w:rsidRPr="002B2495">
              <w:rPr>
                <w:rFonts w:ascii="Calibri" w:eastAsia="Times New Roman" w:hAnsi="Calibri" w:cs="Calibri"/>
                <w:color w:val="000000"/>
                <w:sz w:val="16"/>
                <w:lang w:eastAsia="pl-PL"/>
              </w:rPr>
              <w:br/>
              <w:t>•wykonanie projektu budowy zbiorników retencyjnych na terenie miasta wraz z towarzyszącą infrastrukturą</w:t>
            </w:r>
            <w:r w:rsidRPr="002B2495">
              <w:rPr>
                <w:rFonts w:ascii="Calibri" w:eastAsia="Times New Roman" w:hAnsi="Calibri" w:cs="Calibri"/>
                <w:color w:val="000000"/>
                <w:sz w:val="16"/>
                <w:lang w:eastAsia="pl-PL"/>
              </w:rPr>
              <w:br/>
              <w:t>•projekt polderów w obszarach zagrożonych podtopieniami usytuowanych w granicach Sosnowca zgodnie z mapą PIG-PIB (lokalizacja polderów w obszarze zalewowym Bobrka, Białej Przemszy, Brynicy i potoku Jamki)</w:t>
            </w:r>
            <w:r w:rsidRPr="002B2495">
              <w:rPr>
                <w:rFonts w:ascii="Calibri" w:eastAsia="Times New Roman" w:hAnsi="Calibri" w:cs="Calibri"/>
                <w:color w:val="000000"/>
                <w:sz w:val="16"/>
                <w:lang w:eastAsia="pl-PL"/>
              </w:rPr>
              <w:br/>
              <w:t>• projekt lokalizacji zbiorników retencyjnych w sieci kanalizacji deszczowej uwzględniający rozbudowę odcinków retencji kanałowej.</w:t>
            </w:r>
            <w:r w:rsidRPr="002B2495">
              <w:rPr>
                <w:rFonts w:ascii="Calibri" w:eastAsia="Times New Roman" w:hAnsi="Calibri" w:cs="Calibri"/>
                <w:color w:val="000000"/>
                <w:sz w:val="16"/>
                <w:lang w:eastAsia="pl-PL"/>
              </w:rPr>
              <w:br/>
              <w:t>• plan korzystania z retencjonowanych wód na potrzeby utrzymania zieleni miejskiej, parków wodnych, zielonych ścian i dachów.</w:t>
            </w:r>
            <w:r w:rsidRPr="002B2495">
              <w:rPr>
                <w:rFonts w:ascii="Calibri" w:eastAsia="Times New Roman" w:hAnsi="Calibri" w:cs="Calibri"/>
                <w:color w:val="000000"/>
                <w:sz w:val="16"/>
                <w:lang w:eastAsia="pl-PL"/>
              </w:rPr>
              <w:br/>
              <w:t>•wykonanie prac budowlanych</w:t>
            </w:r>
            <w:r w:rsidRPr="002B2495">
              <w:rPr>
                <w:rFonts w:ascii="Calibri" w:eastAsia="Times New Roman" w:hAnsi="Calibri" w:cs="Calibri"/>
                <w:color w:val="000000"/>
                <w:sz w:val="16"/>
                <w:lang w:eastAsia="pl-PL"/>
              </w:rPr>
              <w:br/>
              <w:t>-wprowadzanie do miejskich dokumentów (np. MPZP, koncepcje urbanistycznoarchitektoniczne, programy rewitalizacji, itp.) zapisów dotyczących planowania inwestycji przyczyniających się do uszczelniania gruntów w powiązaniu z " Koncepcją wykorzystania zbiorników wodnych pod kątem przydatności do retencji wód"</w:t>
            </w:r>
            <w:r w:rsidRPr="002B2495">
              <w:rPr>
                <w:rFonts w:ascii="Calibri" w:eastAsia="Times New Roman" w:hAnsi="Calibri" w:cs="Calibri"/>
                <w:color w:val="000000"/>
                <w:sz w:val="16"/>
                <w:lang w:eastAsia="pl-PL"/>
              </w:rPr>
              <w:br/>
              <w:t>Działanie o charakterze organizacyjnym i technicznym</w:t>
            </w:r>
          </w:p>
        </w:tc>
        <w:tc>
          <w:tcPr>
            <w:tcW w:w="1134"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b.d.</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UM</w:t>
            </w:r>
          </w:p>
        </w:tc>
      </w:tr>
      <w:tr w:rsidR="00554EE8" w:rsidRPr="00BA2212" w:rsidTr="00554EE8">
        <w:trPr>
          <w:trHeight w:val="1200"/>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13</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Budowa/Rewitalizacja/Przebudowa i rozwój parków miejskich w przestrzeni miasta Tychy z uwzględnieniem niewielkich zbiorników retencyjnych, służących innym celom</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Wisły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Małej Wisły</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Tychy</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do 2025 r. i w</w:t>
            </w:r>
            <w:r w:rsidRPr="002B2495">
              <w:rPr>
                <w:rFonts w:ascii="Calibri" w:eastAsia="Times New Roman" w:hAnsi="Calibri" w:cs="Calibri"/>
                <w:color w:val="000000"/>
                <w:sz w:val="16"/>
                <w:lang w:eastAsia="pl-PL"/>
              </w:rPr>
              <w:br/>
              <w:t>perspektywie</w:t>
            </w:r>
            <w:r w:rsidRPr="002B2495">
              <w:rPr>
                <w:rFonts w:ascii="Calibri" w:eastAsia="Times New Roman" w:hAnsi="Calibri" w:cs="Calibri"/>
                <w:color w:val="000000"/>
                <w:sz w:val="16"/>
                <w:lang w:eastAsia="pl-PL"/>
              </w:rPr>
              <w:br/>
              <w:t>2030 r.</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1. Analiza możliwości wprowadzania alternatywnych rozwiązań retencjonowania wody na terenach zieleni.</w:t>
            </w:r>
            <w:r w:rsidRPr="002B2495">
              <w:rPr>
                <w:rFonts w:ascii="Calibri" w:eastAsia="Times New Roman" w:hAnsi="Calibri" w:cs="Calibri"/>
                <w:color w:val="000000"/>
                <w:sz w:val="16"/>
                <w:lang w:eastAsia="pl-PL"/>
              </w:rPr>
              <w:br/>
              <w:t>− 2. Rewitalizacja parków w celu poprawy atrakcyjności miejsc rekreacyjnowypoczynkowych wraz z budową zbiorników retencyjnych, z uwzględnieniem strefowości w zagospodarowaniu parków (rozgraniczanie stref dopasowanych do grup wiekowych mieszkańców).</w:t>
            </w:r>
            <w:r w:rsidRPr="002B2495">
              <w:rPr>
                <w:rFonts w:ascii="Calibri" w:eastAsia="Times New Roman" w:hAnsi="Calibri" w:cs="Calibri"/>
                <w:color w:val="000000"/>
                <w:sz w:val="16"/>
                <w:lang w:eastAsia="pl-PL"/>
              </w:rPr>
              <w:br/>
              <w:t>− 3. Przegląd i utrzymanie prawidłowego stanu zieleni miejskiej.</w:t>
            </w:r>
          </w:p>
        </w:tc>
        <w:tc>
          <w:tcPr>
            <w:tcW w:w="1134"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29 000,00</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Gmina Miasta Tychy Tyski Zakład Usług Komunalnych</w:t>
            </w:r>
          </w:p>
        </w:tc>
      </w:tr>
      <w:tr w:rsidR="00554EE8" w:rsidRPr="00BA2212" w:rsidTr="00554EE8">
        <w:trPr>
          <w:trHeight w:val="900"/>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14</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 xml:space="preserve">Rekultywacja Jeziora </w:t>
            </w:r>
            <w:proofErr w:type="spellStart"/>
            <w:r w:rsidRPr="002B2495">
              <w:rPr>
                <w:rFonts w:ascii="Calibri" w:eastAsia="Times New Roman" w:hAnsi="Calibri" w:cs="Calibri"/>
                <w:color w:val="000000"/>
                <w:sz w:val="16"/>
                <w:lang w:eastAsia="pl-PL"/>
              </w:rPr>
              <w:t>Paprocańskiego</w:t>
            </w:r>
            <w:proofErr w:type="spellEnd"/>
            <w:r w:rsidRPr="002B2495">
              <w:rPr>
                <w:rFonts w:ascii="Calibri" w:eastAsia="Times New Roman" w:hAnsi="Calibri" w:cs="Calibri"/>
                <w:color w:val="000000"/>
                <w:sz w:val="16"/>
                <w:lang w:eastAsia="pl-PL"/>
              </w:rPr>
              <w:t>, w celu odtworzenia ekosystemów retencjonujących wodę w Tychach</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Wisły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Małej Wisły</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Tychy</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2025</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 xml:space="preserve">1. Zwiększenie retencji jeziornej i korytowej, w tym poprawa bilansu wodnego Jeziora </w:t>
            </w:r>
            <w:proofErr w:type="spellStart"/>
            <w:r w:rsidRPr="002B2495">
              <w:rPr>
                <w:rFonts w:ascii="Calibri" w:eastAsia="Times New Roman" w:hAnsi="Calibri" w:cs="Calibri"/>
                <w:color w:val="000000"/>
                <w:sz w:val="16"/>
                <w:lang w:eastAsia="pl-PL"/>
              </w:rPr>
              <w:t>Paprocańskiego</w:t>
            </w:r>
            <w:proofErr w:type="spellEnd"/>
            <w:r w:rsidRPr="002B2495">
              <w:rPr>
                <w:rFonts w:ascii="Calibri" w:eastAsia="Times New Roman" w:hAnsi="Calibri" w:cs="Calibri"/>
                <w:color w:val="000000"/>
                <w:sz w:val="16"/>
                <w:lang w:eastAsia="pl-PL"/>
              </w:rPr>
              <w:t xml:space="preserve"> poprzez realizację możliwych do wdrożenia działań </w:t>
            </w:r>
            <w:r w:rsidRPr="002B2495">
              <w:rPr>
                <w:rFonts w:ascii="Calibri" w:eastAsia="Times New Roman" w:hAnsi="Calibri" w:cs="Calibri"/>
                <w:color w:val="000000"/>
                <w:sz w:val="16"/>
                <w:lang w:eastAsia="pl-PL"/>
              </w:rPr>
              <w:lastRenderedPageBreak/>
              <w:t>naprawczych.</w:t>
            </w:r>
            <w:r w:rsidRPr="002B2495">
              <w:rPr>
                <w:rFonts w:ascii="Calibri" w:eastAsia="Times New Roman" w:hAnsi="Calibri" w:cs="Calibri"/>
                <w:color w:val="000000"/>
                <w:sz w:val="16"/>
                <w:lang w:eastAsia="pl-PL"/>
              </w:rPr>
              <w:br/>
              <w:t>− 2. Udrożnienie koryta starej Gostyni.</w:t>
            </w:r>
          </w:p>
        </w:tc>
        <w:tc>
          <w:tcPr>
            <w:tcW w:w="1134"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lastRenderedPageBreak/>
              <w:t>370,00</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Gmina Miasta Tychy PGL Lasy Państwowe – Nadleśnictwo Kobiór PGW Wody</w:t>
            </w:r>
          </w:p>
        </w:tc>
      </w:tr>
      <w:tr w:rsidR="00554EE8" w:rsidRPr="00BA2212" w:rsidTr="00554EE8">
        <w:trPr>
          <w:trHeight w:val="3300"/>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15</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Budowa systemu błękitno zielonej infrastruktury na terenach zieleni miejskiej i w przestrzeniach publicznych</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Wisły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Górnej - Zachodniej Wisły</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Kielce</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2030</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 xml:space="preserve">Działanie obejmuje adaptację do zmian klimatu istniejących i budowę nowych elementów błękitno zielonej infrastruktury, zwiększenie udziału terenów zieleni w mieście oraz uwzględnianie potrzeb z tym związanych w planach inwestycyjnych miasta (Wieloletnia Prognoza Finansowa). Celem działania jest rozwój jakościowy i ilościowy błękitno-zielonej infrastruktury miasta. Działania adaptacyjne w zakresie BZI powinny być skoncentrowane na zwiększeniu w zabudowanej części miasta udziału obszarów zazielenionych oraz małych elementów, takich jak zielone ściany, zielone dachy, ogrody deszczowe, parki liniowe, łąki kwietne itp. Wymaga to przemyślanego planowania zieleni (szczególnie wysokiej) wzdłuż istniejących i nowopowstających szlaków komunikacji samochodowej, pieszej i rowerowej (zacienienie, ochrona przed wiatrem, a także ograniczenie rozprzestrzenienie się zanieczyszczeń powietrza). Działanie obejmuje również przebudowę gatunkową (z ograniczeniem występowania łamliwych drzew) i uzupełnianie </w:t>
            </w:r>
            <w:proofErr w:type="spellStart"/>
            <w:r w:rsidRPr="002B2495">
              <w:rPr>
                <w:rFonts w:ascii="Calibri" w:eastAsia="Times New Roman" w:hAnsi="Calibri" w:cs="Calibri"/>
                <w:color w:val="000000"/>
                <w:sz w:val="16"/>
                <w:lang w:eastAsia="pl-PL"/>
              </w:rPr>
              <w:t>nasadzeń</w:t>
            </w:r>
            <w:proofErr w:type="spellEnd"/>
            <w:r w:rsidRPr="002B2495">
              <w:rPr>
                <w:rFonts w:ascii="Calibri" w:eastAsia="Times New Roman" w:hAnsi="Calibri" w:cs="Calibri"/>
                <w:color w:val="000000"/>
                <w:sz w:val="16"/>
                <w:lang w:eastAsia="pl-PL"/>
              </w:rPr>
              <w:t xml:space="preserve">, wprowadzanie łąk kwietnych oraz </w:t>
            </w:r>
            <w:proofErr w:type="spellStart"/>
            <w:r w:rsidRPr="002B2495">
              <w:rPr>
                <w:rFonts w:ascii="Calibri" w:eastAsia="Times New Roman" w:hAnsi="Calibri" w:cs="Calibri"/>
                <w:color w:val="000000"/>
                <w:sz w:val="16"/>
                <w:lang w:eastAsia="pl-PL"/>
              </w:rPr>
              <w:t>zadarnień</w:t>
            </w:r>
            <w:proofErr w:type="spellEnd"/>
            <w:r w:rsidRPr="002B2495">
              <w:rPr>
                <w:rFonts w:ascii="Calibri" w:eastAsia="Times New Roman" w:hAnsi="Calibri" w:cs="Calibri"/>
                <w:color w:val="000000"/>
                <w:sz w:val="16"/>
                <w:lang w:eastAsia="pl-PL"/>
              </w:rPr>
              <w:t xml:space="preserve"> pod drzewami. Należy unikać fragmentaryzacji siedlisk i dążyć do tworzenia sieci obszarów zieleni, powiązanych ze sobą. Realizacja tego działania powinna odbywać się w trybie partycypacyjnym, z zapewnieniem udziału lokalnych społeczności w planowaniu i wdrażaniu rozwiązań błękitno-zielonej infrastruktury.</w:t>
            </w:r>
          </w:p>
        </w:tc>
        <w:tc>
          <w:tcPr>
            <w:tcW w:w="1134"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b.d.</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Urząd Miasta</w:t>
            </w:r>
            <w:r w:rsidRPr="002B2495">
              <w:rPr>
                <w:rFonts w:ascii="Calibri" w:eastAsia="Times New Roman" w:hAnsi="Calibri" w:cs="Calibri"/>
                <w:color w:val="000000"/>
                <w:sz w:val="16"/>
                <w:lang w:eastAsia="pl-PL"/>
              </w:rPr>
              <w:br/>
              <w:t>Kielce, jednostki</w:t>
            </w:r>
            <w:r w:rsidRPr="002B2495">
              <w:rPr>
                <w:rFonts w:ascii="Calibri" w:eastAsia="Times New Roman" w:hAnsi="Calibri" w:cs="Calibri"/>
                <w:color w:val="000000"/>
                <w:sz w:val="16"/>
                <w:lang w:eastAsia="pl-PL"/>
              </w:rPr>
              <w:br/>
              <w:t>organizacyjne</w:t>
            </w:r>
            <w:r w:rsidRPr="002B2495">
              <w:rPr>
                <w:rFonts w:ascii="Calibri" w:eastAsia="Times New Roman" w:hAnsi="Calibri" w:cs="Calibri"/>
                <w:color w:val="000000"/>
                <w:sz w:val="16"/>
                <w:lang w:eastAsia="pl-PL"/>
              </w:rPr>
              <w:br/>
              <w:t>Miasta i spółki</w:t>
            </w:r>
            <w:r w:rsidRPr="002B2495">
              <w:rPr>
                <w:rFonts w:ascii="Calibri" w:eastAsia="Times New Roman" w:hAnsi="Calibri" w:cs="Calibri"/>
                <w:color w:val="000000"/>
                <w:sz w:val="16"/>
                <w:lang w:eastAsia="pl-PL"/>
              </w:rPr>
              <w:br/>
              <w:t>miejskie</w:t>
            </w:r>
          </w:p>
        </w:tc>
      </w:tr>
      <w:tr w:rsidR="00554EE8" w:rsidRPr="00BA2212" w:rsidTr="00554EE8">
        <w:trPr>
          <w:trHeight w:val="3578"/>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16</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Rozbudowa osłony przeciwpowodziowej</w:t>
            </w:r>
            <w:r w:rsidRPr="002B2495">
              <w:rPr>
                <w:rFonts w:ascii="Calibri" w:eastAsia="Times New Roman" w:hAnsi="Calibri" w:cs="Calibri"/>
                <w:color w:val="000000"/>
                <w:sz w:val="16"/>
                <w:lang w:eastAsia="pl-PL"/>
              </w:rPr>
              <w:br/>
              <w:t>miasta Kielce służącej ochronie</w:t>
            </w:r>
            <w:r w:rsidRPr="002B2495">
              <w:rPr>
                <w:rFonts w:ascii="Calibri" w:eastAsia="Times New Roman" w:hAnsi="Calibri" w:cs="Calibri"/>
                <w:color w:val="000000"/>
                <w:sz w:val="16"/>
                <w:lang w:eastAsia="pl-PL"/>
              </w:rPr>
              <w:br/>
              <w:t>przed podtopieniami oraz zalaniem</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Wisły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Górnej - Zachodniej Wisły</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Kielce</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2025</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 xml:space="preserve">Osłona przeciwpowodziowa obejmuje działania ukierunkowane na zmniejszenie zagrożenia powodziowego w tym powstanie systemu monitoringu przeciwpowodziowego na rzekach: Silnicy, </w:t>
            </w:r>
            <w:proofErr w:type="spellStart"/>
            <w:r w:rsidRPr="002B2495">
              <w:rPr>
                <w:rFonts w:ascii="Calibri" w:eastAsia="Times New Roman" w:hAnsi="Calibri" w:cs="Calibri"/>
                <w:color w:val="000000"/>
                <w:sz w:val="16"/>
                <w:lang w:eastAsia="pl-PL"/>
              </w:rPr>
              <w:t>Lubrzance</w:t>
            </w:r>
            <w:proofErr w:type="spellEnd"/>
            <w:r w:rsidRPr="002B2495">
              <w:rPr>
                <w:rFonts w:ascii="Calibri" w:eastAsia="Times New Roman" w:hAnsi="Calibri" w:cs="Calibri"/>
                <w:color w:val="000000"/>
                <w:sz w:val="16"/>
                <w:lang w:eastAsia="pl-PL"/>
              </w:rPr>
              <w:t xml:space="preserve">, Bobrzy i </w:t>
            </w:r>
            <w:proofErr w:type="spellStart"/>
            <w:r w:rsidRPr="002B2495">
              <w:rPr>
                <w:rFonts w:ascii="Calibri" w:eastAsia="Times New Roman" w:hAnsi="Calibri" w:cs="Calibri"/>
                <w:color w:val="000000"/>
                <w:sz w:val="16"/>
                <w:lang w:eastAsia="pl-PL"/>
              </w:rPr>
              <w:t>Sufragańcu</w:t>
            </w:r>
            <w:proofErr w:type="spellEnd"/>
            <w:r w:rsidRPr="002B2495">
              <w:rPr>
                <w:rFonts w:ascii="Calibri" w:eastAsia="Times New Roman" w:hAnsi="Calibri" w:cs="Calibri"/>
                <w:color w:val="000000"/>
                <w:sz w:val="16"/>
                <w:lang w:eastAsia="pl-PL"/>
              </w:rPr>
              <w:t xml:space="preserve"> w granicach miasta i poza nimi. Wprowadzenie stałego monitoringu na rzekach pozwoli na bieżącą ocenę ryzyka powodziowego miasta i wczesne ostrzeganie o możliwych zagrożeniach. Urządzenia monitorujące mogą być lokalizowane bezpośrednio w korytach rzek oraz na obiektach istniejącej infrastruktury (np. na mostach). Monitoring pozwoli na wskazanie miejsc problemowych dla gospodarki wodnej miasta wymagających udrożnienia czy remontu/przebudowy (np. udrożnienie kanalizacji deszczowej). Kolejnym elementem tego działania jest budowa dwóch zbiorników wodnych na rzekach </w:t>
            </w:r>
            <w:proofErr w:type="spellStart"/>
            <w:r w:rsidRPr="002B2495">
              <w:rPr>
                <w:rFonts w:ascii="Calibri" w:eastAsia="Times New Roman" w:hAnsi="Calibri" w:cs="Calibri"/>
                <w:color w:val="000000"/>
                <w:sz w:val="16"/>
                <w:lang w:eastAsia="pl-PL"/>
              </w:rPr>
              <w:t>Sufraganiec</w:t>
            </w:r>
            <w:proofErr w:type="spellEnd"/>
            <w:r w:rsidRPr="002B2495">
              <w:rPr>
                <w:rFonts w:ascii="Calibri" w:eastAsia="Times New Roman" w:hAnsi="Calibri" w:cs="Calibri"/>
                <w:color w:val="000000"/>
                <w:sz w:val="16"/>
                <w:lang w:eastAsia="pl-PL"/>
              </w:rPr>
              <w:t xml:space="preserve"> (zbiornik </w:t>
            </w:r>
            <w:proofErr w:type="spellStart"/>
            <w:r w:rsidRPr="002B2495">
              <w:rPr>
                <w:rFonts w:ascii="Calibri" w:eastAsia="Times New Roman" w:hAnsi="Calibri" w:cs="Calibri"/>
                <w:color w:val="000000"/>
                <w:sz w:val="16"/>
                <w:lang w:eastAsia="pl-PL"/>
              </w:rPr>
              <w:t>Sufragańczyk</w:t>
            </w:r>
            <w:proofErr w:type="spellEnd"/>
            <w:r w:rsidRPr="002B2495">
              <w:rPr>
                <w:rFonts w:ascii="Calibri" w:eastAsia="Times New Roman" w:hAnsi="Calibri" w:cs="Calibri"/>
                <w:color w:val="000000"/>
                <w:sz w:val="16"/>
                <w:lang w:eastAsia="pl-PL"/>
              </w:rPr>
              <w:t xml:space="preserve">) i Silnicy (zbiornik </w:t>
            </w:r>
            <w:proofErr w:type="spellStart"/>
            <w:r w:rsidRPr="002B2495">
              <w:rPr>
                <w:rFonts w:ascii="Calibri" w:eastAsia="Times New Roman" w:hAnsi="Calibri" w:cs="Calibri"/>
                <w:color w:val="000000"/>
                <w:sz w:val="16"/>
                <w:lang w:eastAsia="pl-PL"/>
              </w:rPr>
              <w:t>Podstefaniec</w:t>
            </w:r>
            <w:proofErr w:type="spellEnd"/>
            <w:r w:rsidRPr="002B2495">
              <w:rPr>
                <w:rFonts w:ascii="Calibri" w:eastAsia="Times New Roman" w:hAnsi="Calibri" w:cs="Calibri"/>
                <w:color w:val="000000"/>
                <w:sz w:val="16"/>
                <w:lang w:eastAsia="pl-PL"/>
              </w:rPr>
              <w:t xml:space="preserve">), określonych w „Programie małej retencji dla województwa świętokrzyskiego” z 2006 r. oraz przewidzianych w dokumentach strategicznych miasta. Zbiornik wodny na </w:t>
            </w:r>
            <w:proofErr w:type="spellStart"/>
            <w:r w:rsidRPr="002B2495">
              <w:rPr>
                <w:rFonts w:ascii="Calibri" w:eastAsia="Times New Roman" w:hAnsi="Calibri" w:cs="Calibri"/>
                <w:color w:val="000000"/>
                <w:sz w:val="16"/>
                <w:lang w:eastAsia="pl-PL"/>
              </w:rPr>
              <w:t>Sufragańcu</w:t>
            </w:r>
            <w:proofErr w:type="spellEnd"/>
            <w:r w:rsidRPr="002B2495">
              <w:rPr>
                <w:rFonts w:ascii="Calibri" w:eastAsia="Times New Roman" w:hAnsi="Calibri" w:cs="Calibri"/>
                <w:color w:val="000000"/>
                <w:sz w:val="16"/>
                <w:lang w:eastAsia="pl-PL"/>
              </w:rPr>
              <w:t xml:space="preserve"> może stanowić źródło wody dla elektrociepłowni Kielce (</w:t>
            </w:r>
            <w:proofErr w:type="spellStart"/>
            <w:r w:rsidRPr="002B2495">
              <w:rPr>
                <w:rFonts w:ascii="Calibri" w:eastAsia="Times New Roman" w:hAnsi="Calibri" w:cs="Calibri"/>
                <w:color w:val="000000"/>
                <w:sz w:val="16"/>
                <w:lang w:eastAsia="pl-PL"/>
              </w:rPr>
              <w:t>SUiKZP</w:t>
            </w:r>
            <w:proofErr w:type="spellEnd"/>
            <w:r w:rsidRPr="002B2495">
              <w:rPr>
                <w:rFonts w:ascii="Calibri" w:eastAsia="Times New Roman" w:hAnsi="Calibri" w:cs="Calibri"/>
                <w:color w:val="000000"/>
                <w:sz w:val="16"/>
                <w:lang w:eastAsia="pl-PL"/>
              </w:rPr>
              <w:t xml:space="preserve">). Realizacja zbiornika na Silnicy odciąży istniejący Zalew Kielecki i zmniejszy przepływ wód w centralnej części miasta, ograniczając ryzyko wystąpienia powodzi. Wybór rozwiązań w zakresie osłony przeciwpowodziowej miasta dokonany zostanie z uwzględnieniem kryterium ochrony </w:t>
            </w:r>
            <w:r w:rsidRPr="002B2495">
              <w:rPr>
                <w:rFonts w:ascii="Calibri" w:eastAsia="Times New Roman" w:hAnsi="Calibri" w:cs="Calibri"/>
                <w:color w:val="000000"/>
                <w:sz w:val="16"/>
                <w:lang w:eastAsia="pl-PL"/>
              </w:rPr>
              <w:lastRenderedPageBreak/>
              <w:t>przyrody, w tym w szczególności obszarów i obiektów chronionych. Działanie organizacyjne i techniczne.</w:t>
            </w:r>
          </w:p>
        </w:tc>
        <w:tc>
          <w:tcPr>
            <w:tcW w:w="1134"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lastRenderedPageBreak/>
              <w:t>b.d.</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Urząd Miasta Kielce, Państwowe Gospodarstwo Wodne Wody Polskie – Zarząd Zlewni w Kielcach</w:t>
            </w:r>
          </w:p>
        </w:tc>
      </w:tr>
      <w:tr w:rsidR="00554EE8" w:rsidRPr="00BA2212" w:rsidTr="00554EE8">
        <w:trPr>
          <w:trHeight w:val="2100"/>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17</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Budowa/Rewitalizacja/Przebudowa i rozwój parków miejskich w przestrzeni miasta Tarnowa z uwzględnieniem niewielkich zbiorników retencyjnych służących innym celom. Integracja rozproszonej struktury terenów zieleni w system ciągły poprzez wyznaczenie szlaków turystycznych oraz ścieżek przyrodniczych.</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Wisły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Górnej - Zachodniej Wisły</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Tarnów</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2025</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Działanie obejmuje budowę/rewitalizację/przebudowę i rozwój</w:t>
            </w:r>
            <w:r w:rsidRPr="002B2495">
              <w:rPr>
                <w:rFonts w:ascii="Calibri" w:eastAsia="Times New Roman" w:hAnsi="Calibri" w:cs="Calibri"/>
                <w:color w:val="000000"/>
                <w:sz w:val="16"/>
                <w:lang w:eastAsia="pl-PL"/>
              </w:rPr>
              <w:br/>
              <w:t>systemu błękitnej i zielonej infrastruktury. Rozszerzony system</w:t>
            </w:r>
            <w:r w:rsidRPr="002B2495">
              <w:rPr>
                <w:rFonts w:ascii="Calibri" w:eastAsia="Times New Roman" w:hAnsi="Calibri" w:cs="Calibri"/>
                <w:color w:val="000000"/>
                <w:sz w:val="16"/>
                <w:lang w:eastAsia="pl-PL"/>
              </w:rPr>
              <w:br/>
              <w:t>lokalnych wdrożeń będzie tworzył sieć obniżającą temperaturę w</w:t>
            </w:r>
            <w:r w:rsidRPr="002B2495">
              <w:rPr>
                <w:rFonts w:ascii="Calibri" w:eastAsia="Times New Roman" w:hAnsi="Calibri" w:cs="Calibri"/>
                <w:color w:val="000000"/>
                <w:sz w:val="16"/>
                <w:lang w:eastAsia="pl-PL"/>
              </w:rPr>
              <w:br/>
              <w:t>większym obszarze. Poprawi to warunki do przebywania w</w:t>
            </w:r>
            <w:r w:rsidRPr="002B2495">
              <w:rPr>
                <w:rFonts w:ascii="Calibri" w:eastAsia="Times New Roman" w:hAnsi="Calibri" w:cs="Calibri"/>
                <w:color w:val="000000"/>
                <w:sz w:val="16"/>
                <w:lang w:eastAsia="pl-PL"/>
              </w:rPr>
              <w:br/>
              <w:t>mieście dla grupy zwiększonego ryzyka.</w:t>
            </w:r>
            <w:r w:rsidRPr="002B2495">
              <w:rPr>
                <w:rFonts w:ascii="Calibri" w:eastAsia="Times New Roman" w:hAnsi="Calibri" w:cs="Calibri"/>
                <w:color w:val="000000"/>
                <w:sz w:val="16"/>
                <w:lang w:eastAsia="pl-PL"/>
              </w:rPr>
              <w:br/>
              <w:t>Realizacja systemu błękitnej i zielonej infrastruktury zwiększy lokalną retencję i spowolni dopływ znacznych objętości wody do systemu kanalizacji ogólnospławnej lub/i deszczowej.</w:t>
            </w:r>
          </w:p>
        </w:tc>
        <w:tc>
          <w:tcPr>
            <w:tcW w:w="1134"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b.d.</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Urząd Miasta Tarnowa</w:t>
            </w:r>
          </w:p>
        </w:tc>
      </w:tr>
      <w:tr w:rsidR="00554EE8" w:rsidRPr="00BA2212" w:rsidTr="00554EE8">
        <w:trPr>
          <w:trHeight w:val="1200"/>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18</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Opracowanie” Kompleksowego programu gospodarowania wodami opadowymi w Tarnowie”, uwzględniającego zbieranie, retencjonowanie i odprowadzanie wód opadowych i roztopowych na terenie całego miasta.</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Wisły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Górnej - Zachodniej Wisły</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Tarnów</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2024</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Działanie będzie polegało na opracowaniu szczegółowego programu gospodarowania wodami opadowymi uwzględniającego spowolnienie spływu powierzchniowego, retencję oraz odpowiednie zagospodarowanie wód deszczowych i opadowych</w:t>
            </w:r>
          </w:p>
        </w:tc>
        <w:tc>
          <w:tcPr>
            <w:tcW w:w="1134"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b.d.</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Urząd Miasta Tarnowa</w:t>
            </w:r>
          </w:p>
        </w:tc>
      </w:tr>
      <w:tr w:rsidR="00554EE8" w:rsidRPr="00BA2212" w:rsidTr="00554EE8">
        <w:trPr>
          <w:trHeight w:val="900"/>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19</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Kompleksowe odmulenie Zalewu Rzeszowskiego (w celu przywrócenia funkcji: turystyczno-rekreacyjnej, sportowej oraz retencyjnej)</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Wisły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Górnej - Wschodniej Wisły</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Rzeszów</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2019-2022</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Działanie polega na odtworzeniu pierwotnej pojemności zbiornika w Rzeszowie. Jest to szczególnie ważne, z uwagi na fakt, że powyżej Zalewu, na rzece Wisłok znajduje się jedyne ujęcie wody pitnej dla miasta. Starania o odmulenie Zalewu trwają od 2009 roku. Eksperci szacują, że w Zalewie zalega już ponad 1,5 mln m3 mułu.</w:t>
            </w:r>
          </w:p>
        </w:tc>
        <w:tc>
          <w:tcPr>
            <w:tcW w:w="1134"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40 300,00</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PGW Wody Polskie RZGW w Rzeszowie</w:t>
            </w:r>
          </w:p>
        </w:tc>
      </w:tr>
      <w:tr w:rsidR="00554EE8" w:rsidRPr="00BA2212" w:rsidTr="00554EE8">
        <w:trPr>
          <w:trHeight w:val="2100"/>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20</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Rozwój systemu błękitno-zielonej infrastruktury na obszarze miasta Rzeszowa</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Wisły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Górnej - Wschodniej Wisły</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Włocławek</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2027-2030</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 xml:space="preserve">Działanie polega na rozwoju systemu błękitno-zielonej infrastruktury w mieście Rzeszowie. Elementy zielonej i błękitnej infrastruktury w środowisku miejskim takie jak: zielone dachy, parki i oczka wodne wpływają pozytywnie na zdrowie ludzi, pomagają zaoszczędzić energię, a także ułatwiają odpływ wody. Lepsze planowanie infrastruktury przyczynia się do bardziej efektywnej polityki mobilności i polityki budowlanej, a przede wszystkim przystosuje przestrzeń miejską do mitygacji efektów zmian klimatu. W ramach błękitnej infrastruktury warto zaproponować innowacyjne rozwiązania retencji wody deszczowej w mieście i w budownictwie jednorodzinnym. Odpowiednio dobrane rośliny, sadzawki i zielone przystanki poprawiają komfort życia mieszkańców: obniżają temperaturę </w:t>
            </w:r>
            <w:r w:rsidRPr="002B2495">
              <w:rPr>
                <w:rFonts w:ascii="Calibri" w:eastAsia="Times New Roman" w:hAnsi="Calibri" w:cs="Calibri"/>
                <w:color w:val="000000"/>
                <w:sz w:val="16"/>
                <w:lang w:eastAsia="pl-PL"/>
              </w:rPr>
              <w:lastRenderedPageBreak/>
              <w:t>powietrza niwelując niekorzystny efekt Miejskiej Wyspy Ciepła, zwiększają wilgotność i tworzą korzystny mikroklimat.</w:t>
            </w:r>
          </w:p>
        </w:tc>
        <w:tc>
          <w:tcPr>
            <w:tcW w:w="1134"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lastRenderedPageBreak/>
              <w:t>890,00</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Zarząd Zieleni Miejskiej, Urząd Miasta Rzeszowa</w:t>
            </w:r>
          </w:p>
        </w:tc>
      </w:tr>
      <w:tr w:rsidR="00554EE8" w:rsidRPr="00BA2212" w:rsidTr="00554EE8">
        <w:trPr>
          <w:trHeight w:val="1500"/>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21</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Poprawa stanu technicznego rowów, potoków i rzek, pod kątem konieczności ich odbudowy i przebudowy w celu poprawy ich naturalnej retencji</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Wisły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Górnej - Wschodniej Wisły</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Włocławek</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2022-2024</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Działanie polega na systematycznym przeglądzie stanu technicznego a następnie bieżącej konserwacji koryt rzek, potoków i rowów odwadniających celem przywrócenia im naturalnej retencji. Przywracanie naturalnej zdolności retencyjnej zlewni rzecznych jest obecnie metodą najbardziej przyjazną środowisku spełniającą warunki zrównoważonego rozwoju i umożliwiającą poprawę bilansu wodnego zlewni rzecznych, w tym ograniczenie skutków suszy.</w:t>
            </w:r>
          </w:p>
        </w:tc>
        <w:tc>
          <w:tcPr>
            <w:tcW w:w="1134"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262,00</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PGW Wody Polskie RZGW w Rzeszowie oraz MZD w Rzeszowie, Wydziały Inwestycji, Gospodarki Komunalnej, Ochrony Środowiska i Rolnictwa Urzędu Miasta Rzeszowa</w:t>
            </w:r>
          </w:p>
        </w:tc>
      </w:tr>
      <w:tr w:rsidR="00554EE8" w:rsidRPr="00BA2212" w:rsidTr="00554EE8">
        <w:trPr>
          <w:trHeight w:val="1200"/>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22</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Modernizacja istniejącej kanalizacji deszczowej w celu przystosowania jej do skutków zmian klimatu</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Wisły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Górnej - Wschodniej Wisły</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Włocławek</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2026-2028</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Działanie polega na realizacji zadania polegającego na dostosowaniu istniejących systemów kanalizacji deszczowej do obecnego i planowanego sposobu zagospodarowania terenu oraz uwzględnieniu aktualnych lokalnych uwarunkowań dotyczących obliczania ilości deszczy nawalnych. Tam, gdzie jest to możliwe, istniejące sieci kanalizacji deszczowej należy uzupełnić o kryte lub otwarte zbiorniki retencyjne pozwalające na opóźnienie odpływu do odbiornika lub wykorzystanie wody w okresach suchych.</w:t>
            </w:r>
          </w:p>
        </w:tc>
        <w:tc>
          <w:tcPr>
            <w:tcW w:w="1134"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1 510,00</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Wydział Inwestycji Urzędu Miasta Rzeszowa</w:t>
            </w:r>
          </w:p>
        </w:tc>
      </w:tr>
      <w:tr w:rsidR="00554EE8" w:rsidRPr="00BA2212" w:rsidTr="00554EE8">
        <w:trPr>
          <w:trHeight w:val="900"/>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23</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System odwodnienia miasta ze szczególnym uwzględnieniem retencji, powtórnego wykorzystania wód opadowych i błękitno zielonej infrastruktury</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Wisły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Środkowej Wisły</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Łódź</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2025</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Działanie polega na przeprowadzeniu inwestycji związanych z zaopatrzeniem w wodę i odprowadzaniem ścieków dla miasta Łodzi. Zakres działania obejmuje wprowadzanie nowoczesnych rozwiązań z zakresu małej retencji, które pozwalają na odebranie części wody z opadów nawalnych i powtórne jej wykorzystanie, np. do nawodnienia zieleni, zamiast odprowadzanie jej z miasta.</w:t>
            </w:r>
          </w:p>
        </w:tc>
        <w:tc>
          <w:tcPr>
            <w:tcW w:w="1134"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b.d.</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Miasto Łódź</w:t>
            </w:r>
          </w:p>
        </w:tc>
      </w:tr>
      <w:tr w:rsidR="00554EE8" w:rsidRPr="00BA2212" w:rsidTr="00554EE8">
        <w:trPr>
          <w:trHeight w:val="1500"/>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24</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Tworzenie nowych terenów zieleni publicznej w tym parków miejskich z uwzględnieniem niewielkich zbiorników retencyjnych z ochroną dolin rzecznych i źródeł rzek kosztem ograniczenia nowych terenów</w:t>
            </w:r>
            <w:r w:rsidRPr="002B2495">
              <w:rPr>
                <w:rFonts w:ascii="Calibri" w:eastAsia="Times New Roman" w:hAnsi="Calibri" w:cs="Calibri"/>
                <w:color w:val="000000"/>
                <w:sz w:val="16"/>
                <w:lang w:eastAsia="pl-PL"/>
              </w:rPr>
              <w:br/>
              <w:t>zabudowanych</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Wisły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Środkowej Wisły</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Łódź</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do 2025,</w:t>
            </w:r>
            <w:r w:rsidRPr="002B2495">
              <w:rPr>
                <w:rFonts w:ascii="Calibri" w:eastAsia="Times New Roman" w:hAnsi="Calibri" w:cs="Calibri"/>
                <w:color w:val="000000"/>
                <w:sz w:val="16"/>
                <w:lang w:eastAsia="pl-PL"/>
              </w:rPr>
              <w:br/>
              <w:t>w perspektywie</w:t>
            </w:r>
            <w:r w:rsidRPr="002B2495">
              <w:rPr>
                <w:rFonts w:ascii="Calibri" w:eastAsia="Times New Roman" w:hAnsi="Calibri" w:cs="Calibri"/>
                <w:color w:val="000000"/>
                <w:sz w:val="16"/>
                <w:lang w:eastAsia="pl-PL"/>
              </w:rPr>
              <w:br/>
              <w:t>2030</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Działanie polega na zwiększeniu powierzchni biologicznie czynnych w mieście poprzez tworzenie nowych terenów zieleni publicznej w tym parków miejskich z uwzględnieniem niewielkich zbiorników retencyjnych z ochroną dolin rzecznych i źródeł rzek. Tworzenie nowych terenów zieleni powinno odbywać się kosztem ograniczenia nowych terenów budowlanych.</w:t>
            </w:r>
          </w:p>
        </w:tc>
        <w:tc>
          <w:tcPr>
            <w:tcW w:w="1134"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b.d.</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Miasto Łódź</w:t>
            </w:r>
          </w:p>
        </w:tc>
      </w:tr>
      <w:tr w:rsidR="00554EE8" w:rsidRPr="00BA2212" w:rsidTr="00554EE8">
        <w:trPr>
          <w:trHeight w:val="1200"/>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25</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Realizacja systemu</w:t>
            </w:r>
            <w:r w:rsidRPr="002B2495">
              <w:rPr>
                <w:rFonts w:ascii="Calibri" w:eastAsia="Times New Roman" w:hAnsi="Calibri" w:cs="Calibri"/>
                <w:color w:val="000000"/>
                <w:sz w:val="16"/>
                <w:lang w:eastAsia="pl-PL"/>
              </w:rPr>
              <w:br/>
              <w:t>retencjonowania wód</w:t>
            </w:r>
            <w:r w:rsidRPr="002B2495">
              <w:rPr>
                <w:rFonts w:ascii="Calibri" w:eastAsia="Times New Roman" w:hAnsi="Calibri" w:cs="Calibri"/>
                <w:color w:val="000000"/>
                <w:sz w:val="16"/>
                <w:lang w:eastAsia="pl-PL"/>
              </w:rPr>
              <w:br/>
              <w:t>opadowych - budowa i przebudowa kanalizacji deszczowej oraz zbiorników retencyjnych.</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Wisły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Środkowej Wisły</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Płock</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2019-2030</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Wykonanie instalacji odprowadzającej wody opadowe do miejskiego system kanalizacji deszczowej oraz do zbiorników retencyjnych</w:t>
            </w:r>
          </w:p>
        </w:tc>
        <w:tc>
          <w:tcPr>
            <w:tcW w:w="1134"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40 000,00</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UM</w:t>
            </w:r>
            <w:r w:rsidRPr="002B2495">
              <w:rPr>
                <w:rFonts w:ascii="Calibri" w:eastAsia="Times New Roman" w:hAnsi="Calibri" w:cs="Calibri"/>
                <w:color w:val="000000"/>
                <w:sz w:val="16"/>
                <w:lang w:eastAsia="pl-PL"/>
              </w:rPr>
              <w:br/>
              <w:t>Wodociągi</w:t>
            </w:r>
            <w:r w:rsidRPr="002B2495">
              <w:rPr>
                <w:rFonts w:ascii="Calibri" w:eastAsia="Times New Roman" w:hAnsi="Calibri" w:cs="Calibri"/>
                <w:color w:val="000000"/>
                <w:sz w:val="16"/>
                <w:lang w:eastAsia="pl-PL"/>
              </w:rPr>
              <w:br/>
              <w:t>Płockie</w:t>
            </w:r>
          </w:p>
        </w:tc>
      </w:tr>
      <w:tr w:rsidR="00554EE8" w:rsidRPr="00BA2212" w:rsidTr="00554EE8">
        <w:trPr>
          <w:trHeight w:val="900"/>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26</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Budowa systemu odprowadzania wód deszczowych wraz ze zbiornikiem retencyjnym i urządzeniem terenu przy ulicy Krakówka, w tym rozbudowa ulicy Krakówka</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Wisły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Środkowej Wisły</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Płock</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2019-2030</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Budowa systemu odprowadzania wód deszczowych wraz ze zbiornikiem retencyjnym i urządzeniem terenu</w:t>
            </w:r>
          </w:p>
        </w:tc>
        <w:tc>
          <w:tcPr>
            <w:tcW w:w="1134"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1 000,00</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UM</w:t>
            </w:r>
            <w:r w:rsidRPr="002B2495">
              <w:rPr>
                <w:rFonts w:ascii="Calibri" w:eastAsia="Times New Roman" w:hAnsi="Calibri" w:cs="Calibri"/>
                <w:color w:val="000000"/>
                <w:sz w:val="16"/>
                <w:lang w:eastAsia="pl-PL"/>
              </w:rPr>
              <w:br/>
              <w:t>Wodociągi</w:t>
            </w:r>
            <w:r w:rsidRPr="002B2495">
              <w:rPr>
                <w:rFonts w:ascii="Calibri" w:eastAsia="Times New Roman" w:hAnsi="Calibri" w:cs="Calibri"/>
                <w:color w:val="000000"/>
                <w:sz w:val="16"/>
                <w:lang w:eastAsia="pl-PL"/>
              </w:rPr>
              <w:br/>
              <w:t>Płockie</w:t>
            </w:r>
          </w:p>
        </w:tc>
      </w:tr>
      <w:tr w:rsidR="00554EE8" w:rsidRPr="00BA2212" w:rsidTr="00554EE8">
        <w:trPr>
          <w:trHeight w:val="900"/>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lastRenderedPageBreak/>
              <w:t>27</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Zagospodarowanie Jaru</w:t>
            </w:r>
            <w:r w:rsidRPr="002B2495">
              <w:rPr>
                <w:rFonts w:ascii="Calibri" w:eastAsia="Times New Roman" w:hAnsi="Calibri" w:cs="Calibri"/>
                <w:color w:val="000000"/>
                <w:sz w:val="16"/>
                <w:lang w:eastAsia="pl-PL"/>
              </w:rPr>
              <w:br/>
              <w:t>rzeki Brzeźnicy</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Wisły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Środkowej Wisły</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Płock</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2019-2030</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Teren Jaru Brzeźnicy zostanie zagospodarowany i</w:t>
            </w:r>
            <w:r w:rsidRPr="002B2495">
              <w:rPr>
                <w:rFonts w:ascii="Calibri" w:eastAsia="Times New Roman" w:hAnsi="Calibri" w:cs="Calibri"/>
                <w:color w:val="000000"/>
                <w:sz w:val="16"/>
                <w:lang w:eastAsia="pl-PL"/>
              </w:rPr>
              <w:br/>
              <w:t>udostępniony do swobodnego użytku dla mieszkańców i będzie pełnił funkcję zarówno rekreacyjną jak i retencyjną, jako błękitno-zielona infrastruktura miasta</w:t>
            </w:r>
          </w:p>
        </w:tc>
        <w:tc>
          <w:tcPr>
            <w:tcW w:w="1134"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40 000,00</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UM</w:t>
            </w:r>
          </w:p>
        </w:tc>
      </w:tr>
      <w:tr w:rsidR="00554EE8" w:rsidRPr="00BA2212" w:rsidTr="00554EE8">
        <w:trPr>
          <w:trHeight w:val="900"/>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28</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 xml:space="preserve">Budowa zbiorników retencyjnych i brakującej infrastruktury deszczowej na Osiedlu </w:t>
            </w:r>
            <w:proofErr w:type="spellStart"/>
            <w:r w:rsidRPr="002B2495">
              <w:rPr>
                <w:rFonts w:ascii="Calibri" w:eastAsia="Times New Roman" w:hAnsi="Calibri" w:cs="Calibri"/>
                <w:color w:val="000000"/>
                <w:sz w:val="16"/>
                <w:lang w:eastAsia="pl-PL"/>
              </w:rPr>
              <w:t>Radziwie</w:t>
            </w:r>
            <w:proofErr w:type="spellEnd"/>
            <w:r w:rsidRPr="002B2495">
              <w:rPr>
                <w:rFonts w:ascii="Calibri" w:eastAsia="Times New Roman" w:hAnsi="Calibri" w:cs="Calibri"/>
                <w:color w:val="000000"/>
                <w:sz w:val="16"/>
                <w:lang w:eastAsia="pl-PL"/>
              </w:rPr>
              <w:t xml:space="preserve"> w tym budowa dróg w zachodniej części Osiedla </w:t>
            </w:r>
            <w:proofErr w:type="spellStart"/>
            <w:r w:rsidRPr="002B2495">
              <w:rPr>
                <w:rFonts w:ascii="Calibri" w:eastAsia="Times New Roman" w:hAnsi="Calibri" w:cs="Calibri"/>
                <w:color w:val="000000"/>
                <w:sz w:val="16"/>
                <w:lang w:eastAsia="pl-PL"/>
              </w:rPr>
              <w:t>Radziwie</w:t>
            </w:r>
            <w:proofErr w:type="spellEnd"/>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Wisły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Środkowej Wisły</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Płock</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2019-2030</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Zadanie obejmuje budowę systemu kanalizacji deszczowej na Osiedlu wraz z budową zbiornika retencyjnego, zapewniającego regulacje odprowadzania wód</w:t>
            </w:r>
          </w:p>
        </w:tc>
        <w:tc>
          <w:tcPr>
            <w:tcW w:w="1134"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50 000,00</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UM</w:t>
            </w:r>
          </w:p>
        </w:tc>
      </w:tr>
      <w:tr w:rsidR="00554EE8" w:rsidRPr="00BA2212" w:rsidTr="00554EE8">
        <w:trPr>
          <w:trHeight w:val="5100"/>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29</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Wzmocnienie miejscowej retencji wód opadowych na terenach zabudowanych przez zastosowanie BZI</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Wisły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Środkowej Wisły</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Radom</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2025</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Działanie będzie polegało na wdrażaniu rozwiązań technicznych mających na celu zwiększenie miejscowej retencji wód opadowych przez zastosowanie zintegrowanych rozwiązań inżynierskich i rozwiązań z zakresu błękitno-zielonej infrastruktury na zabudowanych terenach miasta, w tym:</w:t>
            </w:r>
            <w:r w:rsidRPr="002B2495">
              <w:rPr>
                <w:rFonts w:ascii="Calibri" w:eastAsia="Times New Roman" w:hAnsi="Calibri" w:cs="Calibri"/>
                <w:color w:val="000000"/>
                <w:sz w:val="16"/>
                <w:lang w:eastAsia="pl-PL"/>
              </w:rPr>
              <w:br/>
              <w:t>●Zagospodarowanie wód opadowych odprowadzonych z ulic, w tym takie działania jak: budowa rowów otwartych z przepustami, rowów i niecek chłonnych, kanałów łączących rowy ze stawami retencyjnymi, przebudowa/budowa stawów retencyjnych, rozwiązań typu "terenach"- wspierających zieleń wysoką w pasach drogowych i innych (np. zagospodarowanie wód opadowych z ulicy Oleńki).</w:t>
            </w:r>
            <w:r w:rsidRPr="002B2495">
              <w:rPr>
                <w:rFonts w:ascii="Calibri" w:eastAsia="Times New Roman" w:hAnsi="Calibri" w:cs="Calibri"/>
                <w:color w:val="000000"/>
                <w:sz w:val="16"/>
                <w:lang w:eastAsia="pl-PL"/>
              </w:rPr>
              <w:br/>
              <w:t>● Budowa układów miejscowego zagospodarowania wód opadowych na nowo zagospodarowywanych terenach publicznych, przemysłowych, mieszkaniowych i usługowych (miejsca parkingowe, garaże samochodowe) poprzez budowę parków osiedlowych, zieleńców, zbiorników rekreacyjno-retencyjnych, placów deszczowych, ogrodów deszczowych, zielonych ścian i dachów (np. Nowy Wacyn),</w:t>
            </w:r>
            <w:r w:rsidRPr="002B2495">
              <w:rPr>
                <w:rFonts w:ascii="Calibri" w:eastAsia="Times New Roman" w:hAnsi="Calibri" w:cs="Calibri"/>
                <w:color w:val="000000"/>
                <w:sz w:val="16"/>
                <w:lang w:eastAsia="pl-PL"/>
              </w:rPr>
              <w:br/>
              <w:t xml:space="preserve">● Budowa rozwiązań lokalnego zagospodarowania wód opadowych w terenach już zainwestowanych, zwłaszcza w strefach centralnych miasta o największej wrażliwości na MWC i strefach objętych Ścisłą Ochroną Konserwatorską, </w:t>
            </w:r>
            <w:r w:rsidRPr="002B2495">
              <w:rPr>
                <w:rFonts w:ascii="Calibri" w:eastAsia="Times New Roman" w:hAnsi="Calibri" w:cs="Calibri"/>
                <w:color w:val="000000"/>
                <w:sz w:val="16"/>
                <w:lang w:eastAsia="pl-PL"/>
              </w:rPr>
              <w:br/>
              <w:t>● Promowanie i wspieranie w Spółdzielniach Mieszkaniowych, Wspólnotach Mieszkaniowych, Radach Osiedli, oraz w budownictwie komunalnym i prywatnym stosowania rozwiązań takich jak montaż przyściennych zbiorników wody dachowej oraz zbiorników podziemnych (przydomowych, osiedlowych lub miejskich) magazynujących wodę opadową.</w:t>
            </w:r>
            <w:r w:rsidRPr="002B2495">
              <w:rPr>
                <w:rFonts w:ascii="Calibri" w:eastAsia="Times New Roman" w:hAnsi="Calibri" w:cs="Calibri"/>
                <w:color w:val="000000"/>
                <w:sz w:val="16"/>
                <w:lang w:eastAsia="pl-PL"/>
              </w:rPr>
              <w:br/>
              <w:t>● Uwzględnienie rozwiązań zwiększających miejscową retencję wody opadowej na terenach zieleni miejskiej. W szczególności tworzenie nowych, zielonych terenów wielofunkcyjnych, w tym terenów rekreacyjnych, z funkcją retencyjną, np. budowa nowego stawu retencyjnego w nowo powstałym parku „Michałów”, zaproponowanie rozwiązań retencyjnych na Osiedlu XV-</w:t>
            </w:r>
            <w:proofErr w:type="spellStart"/>
            <w:r w:rsidRPr="002B2495">
              <w:rPr>
                <w:rFonts w:ascii="Calibri" w:eastAsia="Times New Roman" w:hAnsi="Calibri" w:cs="Calibri"/>
                <w:color w:val="000000"/>
                <w:sz w:val="16"/>
                <w:lang w:eastAsia="pl-PL"/>
              </w:rPr>
              <w:t>lecia</w:t>
            </w:r>
            <w:proofErr w:type="spellEnd"/>
            <w:r w:rsidRPr="002B2495">
              <w:rPr>
                <w:rFonts w:ascii="Calibri" w:eastAsia="Times New Roman" w:hAnsi="Calibri" w:cs="Calibri"/>
                <w:color w:val="000000"/>
                <w:sz w:val="16"/>
                <w:lang w:eastAsia="pl-PL"/>
              </w:rPr>
              <w:t xml:space="preserve"> i osiedlu Obozisko.</w:t>
            </w:r>
          </w:p>
        </w:tc>
        <w:tc>
          <w:tcPr>
            <w:tcW w:w="1134"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b.d.</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Wodociągi Miejskie w Radomiu</w:t>
            </w:r>
          </w:p>
        </w:tc>
      </w:tr>
      <w:tr w:rsidR="00554EE8" w:rsidRPr="00BA2212" w:rsidTr="00554EE8">
        <w:trPr>
          <w:trHeight w:val="300"/>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30</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Brak wskazania działań z zakresu zwiększania retencji</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Wisły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Środkowej Wisły</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Włocławek</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p>
        </w:tc>
        <w:tc>
          <w:tcPr>
            <w:tcW w:w="1134"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b.d.</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p>
        </w:tc>
      </w:tr>
      <w:tr w:rsidR="00554EE8" w:rsidRPr="00BA2212" w:rsidTr="00554EE8">
        <w:trPr>
          <w:trHeight w:val="557"/>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31</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sz w:val="16"/>
                <w:lang w:eastAsia="pl-PL"/>
              </w:rPr>
            </w:pPr>
            <w:r w:rsidRPr="002B2495">
              <w:rPr>
                <w:rFonts w:ascii="Calibri" w:eastAsia="Times New Roman" w:hAnsi="Calibri" w:cs="Calibri"/>
                <w:sz w:val="16"/>
                <w:lang w:eastAsia="pl-PL"/>
              </w:rPr>
              <w:t>Zagospodarowanie wód opadowych w miejscu powstania,</w:t>
            </w:r>
            <w:r w:rsidRPr="002B2495">
              <w:rPr>
                <w:rFonts w:ascii="Calibri" w:eastAsia="Times New Roman" w:hAnsi="Calibri" w:cs="Calibri"/>
                <w:sz w:val="16"/>
                <w:lang w:eastAsia="pl-PL"/>
              </w:rPr>
              <w:br/>
              <w:t>Budowa błękitno-zielonej infrastruktury</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Wisły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Środkowej Wisły</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sz w:val="16"/>
                <w:lang w:eastAsia="pl-PL"/>
              </w:rPr>
            </w:pPr>
            <w:r w:rsidRPr="002B2495">
              <w:rPr>
                <w:rFonts w:ascii="Calibri" w:eastAsia="Times New Roman" w:hAnsi="Calibri" w:cs="Calibri"/>
                <w:sz w:val="16"/>
                <w:lang w:eastAsia="pl-PL"/>
              </w:rPr>
              <w:t>Warszawa</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sz w:val="16"/>
                <w:lang w:eastAsia="pl-PL"/>
              </w:rPr>
            </w:pP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właściwe gospodarowanie wodami opadowymi, w szczególności zagospodarowanie ich w miejscu powstania;</w:t>
            </w:r>
            <w:r w:rsidRPr="002B2495">
              <w:rPr>
                <w:rFonts w:ascii="Calibri" w:eastAsia="Times New Roman" w:hAnsi="Calibri" w:cs="Calibri"/>
                <w:color w:val="000000"/>
                <w:sz w:val="16"/>
                <w:lang w:eastAsia="pl-PL"/>
              </w:rPr>
              <w:br/>
              <w:t xml:space="preserve">• zielona i błękitna infrastruktura jest w maksymalnym stopniu zachowywana, wzmacniana i rozwijana w </w:t>
            </w:r>
            <w:r w:rsidRPr="002B2495">
              <w:rPr>
                <w:rFonts w:ascii="Calibri" w:eastAsia="Times New Roman" w:hAnsi="Calibri" w:cs="Calibri"/>
                <w:color w:val="000000"/>
                <w:sz w:val="16"/>
                <w:lang w:eastAsia="pl-PL"/>
              </w:rPr>
              <w:lastRenderedPageBreak/>
              <w:t>nawiązaniu</w:t>
            </w:r>
            <w:r w:rsidRPr="002B2495">
              <w:rPr>
                <w:rFonts w:ascii="Calibri" w:eastAsia="Times New Roman" w:hAnsi="Calibri" w:cs="Calibri"/>
                <w:color w:val="000000"/>
                <w:sz w:val="16"/>
                <w:lang w:eastAsia="pl-PL"/>
              </w:rPr>
              <w:br/>
              <w:t>do idei usług ekosystemów.</w:t>
            </w:r>
          </w:p>
        </w:tc>
        <w:tc>
          <w:tcPr>
            <w:tcW w:w="1134"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lastRenderedPageBreak/>
              <w:t>b.d.</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sz w:val="16"/>
                <w:lang w:eastAsia="pl-PL"/>
              </w:rPr>
            </w:pPr>
            <w:r w:rsidRPr="002B2495">
              <w:rPr>
                <w:rFonts w:ascii="Calibri" w:eastAsia="Times New Roman" w:hAnsi="Calibri" w:cs="Calibri"/>
                <w:sz w:val="16"/>
                <w:lang w:eastAsia="pl-PL"/>
              </w:rPr>
              <w:t>Urząd M. St. Warszawy</w:t>
            </w:r>
          </w:p>
        </w:tc>
      </w:tr>
      <w:tr w:rsidR="00554EE8" w:rsidRPr="00BA2212" w:rsidTr="00554EE8">
        <w:trPr>
          <w:trHeight w:val="4200"/>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32</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Zrównoważone zagospodarowanie dolin rzecznych</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Wisły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Środkowej Wisły</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Radom</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2025</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 xml:space="preserve">Działanie będzie polegało na zagospodarowaniu rzek i dolin rzecznych Radomia, pod kątem poprawy ich pojemności retencyjnej dla prowadzonych wód opadowych i naturalnych wód rzecznych, z wykorzystaniem ekohydrologii, biotechnologii ekosystemowych oraz działań renaturyzacyjnych i </w:t>
            </w:r>
            <w:r w:rsidR="00554EE8" w:rsidRPr="002B2495">
              <w:rPr>
                <w:rFonts w:ascii="Calibri" w:eastAsia="Times New Roman" w:hAnsi="Calibri" w:cs="Calibri"/>
                <w:color w:val="000000"/>
                <w:sz w:val="16"/>
                <w:lang w:eastAsia="pl-PL"/>
              </w:rPr>
              <w:t>rehabilitacyjnych</w:t>
            </w:r>
            <w:r w:rsidRPr="002B2495">
              <w:rPr>
                <w:rFonts w:ascii="Calibri" w:eastAsia="Times New Roman" w:hAnsi="Calibri" w:cs="Calibri"/>
                <w:color w:val="000000"/>
                <w:sz w:val="16"/>
                <w:lang w:eastAsia="pl-PL"/>
              </w:rPr>
              <w:t>, w tym:</w:t>
            </w:r>
            <w:r w:rsidRPr="002B2495">
              <w:rPr>
                <w:rFonts w:ascii="Calibri" w:eastAsia="Times New Roman" w:hAnsi="Calibri" w:cs="Calibri"/>
                <w:color w:val="000000"/>
                <w:sz w:val="16"/>
                <w:lang w:eastAsia="pl-PL"/>
              </w:rPr>
              <w:br/>
              <w:t>●Tworzenie nowoczesnych rozwiązań projektowych dla rzek i dolin rzecznych w Radomiu, uwzględniających zwiększoną retencję korytową w oparciu o rozwiązania ekosystemowe i ochronę bioróżnorodności. Projekty powinny obejmować symulacje ryzyka wystąpienia powodzi przy wdrożeniu rozwiązań ekosystemowych/adaptacyjnych, w porównaniu z działaniami "business as usuwał",</w:t>
            </w:r>
            <w:r w:rsidRPr="002B2495">
              <w:rPr>
                <w:rFonts w:ascii="Calibri" w:eastAsia="Times New Roman" w:hAnsi="Calibri" w:cs="Calibri"/>
                <w:color w:val="000000"/>
                <w:sz w:val="16"/>
                <w:lang w:eastAsia="pl-PL"/>
              </w:rPr>
              <w:br/>
              <w:t xml:space="preserve">● Realizację projektów rewitalizacyjnych w dolinach rzecznych w Radomiu wraz z dostosowaniem ich do celów adaptacyjnych, obejmujących renaturyzację rzek, renaturyzację i ochronę dolin, budowę zbiorników i polderów retencyjnych, suchych zbiorników i innych, z uwzględnieniem metod ekosystemowych i wsparcia dla bioróżnorodności (np., realizowana obecnie w ramach projektu LIFE adaptacja stawów kolmatacyjnych i jazu kozłowego przy zbiorniku Borki, adaptacja stawów na </w:t>
            </w:r>
            <w:proofErr w:type="spellStart"/>
            <w:r w:rsidRPr="002B2495">
              <w:rPr>
                <w:rFonts w:ascii="Calibri" w:eastAsia="Times New Roman" w:hAnsi="Calibri" w:cs="Calibri"/>
                <w:color w:val="000000"/>
                <w:sz w:val="16"/>
                <w:lang w:eastAsia="pl-PL"/>
              </w:rPr>
              <w:t>Cerekwiance</w:t>
            </w:r>
            <w:proofErr w:type="spellEnd"/>
            <w:r w:rsidRPr="002B2495">
              <w:rPr>
                <w:rFonts w:ascii="Calibri" w:eastAsia="Times New Roman" w:hAnsi="Calibri" w:cs="Calibri"/>
                <w:color w:val="000000"/>
                <w:sz w:val="16"/>
                <w:lang w:eastAsia="pl-PL"/>
              </w:rPr>
              <w:t>, renaturyzacja rzeki Mlecznej, adaptacja Potoku Północnego, adaptacja zbiornika Borki, oraz budowa zbiornika retencyjnego Rutka,</w:t>
            </w:r>
            <w:r w:rsidRPr="002B2495">
              <w:rPr>
                <w:rFonts w:ascii="Calibri" w:eastAsia="Times New Roman" w:hAnsi="Calibri" w:cs="Calibri"/>
                <w:color w:val="000000"/>
                <w:sz w:val="16"/>
                <w:lang w:eastAsia="pl-PL"/>
              </w:rPr>
              <w:br/>
              <w:t>budowa zbiorników retencyjnych na rzece Mlecznej i jej dopływach).</w:t>
            </w:r>
            <w:r w:rsidRPr="002B2495">
              <w:rPr>
                <w:rFonts w:ascii="Calibri" w:eastAsia="Times New Roman" w:hAnsi="Calibri" w:cs="Calibri"/>
                <w:color w:val="000000"/>
                <w:sz w:val="16"/>
                <w:lang w:eastAsia="pl-PL"/>
              </w:rPr>
              <w:br/>
              <w:t>● Wprowadzenie do dokumentów planowania przestrzennego zapisów umożliwiających skuteczną ochronę naturalnych i półnaturalnych obszarów zalewowych, zwłaszcza niezabudowanych dolin rzecznych.</w:t>
            </w:r>
          </w:p>
        </w:tc>
        <w:tc>
          <w:tcPr>
            <w:tcW w:w="1134"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b.d.</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Wodociągi Miejskie w Radomiu</w:t>
            </w:r>
          </w:p>
        </w:tc>
      </w:tr>
      <w:tr w:rsidR="00554EE8" w:rsidRPr="00BA2212" w:rsidTr="00554EE8">
        <w:trPr>
          <w:trHeight w:val="2258"/>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33</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Przebudowywanie istniejących i budowanie nowych systemów kanalizacji deszczowej pozwalających na zagospodarowanie wód opadowych w miejscu powstawania lub ich retencjonowanie</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Wisły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Bugu</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Lubin</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 xml:space="preserve">Działanie polega na wprowadzeniu rozwiązań technicznych służących opóźnieniu odpływu wód opadowych do kanalizacji i celowym zatrzymywaniu wód w miejscu opadu, poprzez tereny zieleni przechwytujące wody opadowe. Inwestycje obejmą istniejące systemy kanalizacji deszczowej oraz budowę nowych elementów sieci. Działanie wiąże się z błękitno-zieloną infrastrukturą, która wspomaga system gospodarowania wodami opadowymi na terenie miasta. Priorytetowe będzie wprowadzanie rozwiązań pozwalających na zagospodarowanie wód opadowych w miejscu powstania przed rozwiązaniami infrastruktury technicznej. W odniesieniu do istniejących systemów kanalizacji deszczowej działania będą prowadzone w pierwszej kolejności w obszarach regularnie borykających się z problemami podtopień wynikających z niedrożności kanalizacji i dużego stopnia uszczelnienia gruntów (np. w rejonie ul. Głębokiej, Kunickiego, Nadbystrzyckiej, Morwowej, Alei Solidarności czy Ronda Płk. R. Kuklińskiego ). W rejonie wylotów kanalizacji deszczowej do rzek zostaną wykonane zbiorniki retencyjne wód opadowych. Planuje się m.in. budowę 2 nowych i </w:t>
            </w:r>
            <w:r w:rsidRPr="002B2495">
              <w:rPr>
                <w:rFonts w:ascii="Calibri" w:eastAsia="Times New Roman" w:hAnsi="Calibri" w:cs="Calibri"/>
                <w:color w:val="000000"/>
                <w:sz w:val="16"/>
                <w:lang w:eastAsia="pl-PL"/>
              </w:rPr>
              <w:lastRenderedPageBreak/>
              <w:t>podłączenie 2 wybudowanych zbiorników w rejonie Cieku spod Konopnicy (w północno-zachodniej części miasta, pomiędzy ul. Raszyńską i Wojciechowską), 2 nowych zbiorników na Sławinie (w rejonie ul. Warszawskiej i Skowronkowej) i 1 zbiornika w rejonie ul. Muzycznej. W uzbrojeniu nowych terenów inwestycyjnych niezbędne jest wprowadzanie rozwiązań służących retencjonowaniu wód opadowych – odprowadzanie wód opadowych do zbiorników retencyjnych lub do ziemi, powiązanie systemu kanalizacji deszczowej z elementami BZI. Działanie techniczne.</w:t>
            </w:r>
          </w:p>
        </w:tc>
        <w:tc>
          <w:tcPr>
            <w:tcW w:w="1134"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lastRenderedPageBreak/>
              <w:t>b.d.</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Komórki organizacyjne Urzędu Miasta Lublin i jednostki organizacyjne Miasta odpowiedzialne za inwestycje miejskie, gospodarkę wodami opadowymi</w:t>
            </w:r>
          </w:p>
        </w:tc>
      </w:tr>
      <w:tr w:rsidR="00554EE8" w:rsidRPr="00BA2212" w:rsidTr="00554EE8">
        <w:trPr>
          <w:trHeight w:val="3600"/>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34</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Budowanie błękitno-zielonej</w:t>
            </w:r>
            <w:r w:rsidRPr="002B2495">
              <w:rPr>
                <w:rFonts w:ascii="Calibri" w:eastAsia="Times New Roman" w:hAnsi="Calibri" w:cs="Calibri"/>
                <w:color w:val="000000"/>
                <w:sz w:val="16"/>
                <w:lang w:eastAsia="pl-PL"/>
              </w:rPr>
              <w:br/>
              <w:t>infrastruktury w zakresie gospodarki wodami</w:t>
            </w:r>
            <w:r w:rsidRPr="002B2495">
              <w:rPr>
                <w:rFonts w:ascii="Calibri" w:eastAsia="Times New Roman" w:hAnsi="Calibri" w:cs="Calibri"/>
                <w:color w:val="000000"/>
                <w:sz w:val="16"/>
                <w:lang w:eastAsia="pl-PL"/>
              </w:rPr>
              <w:br/>
              <w:t>opadowymi</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Wisły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Bugu</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Lubin</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 xml:space="preserve">Działanie polega na tworzeniu i rozwoju błękitno-zielonej infrastruktury w celu spowolnienia spływu wód deszczowych jako przystosowanie do zmian klimatu. W ramach działania powstaną ogrody deszczowe m. in. w rejonie ul. Głębokiej. Lokalizacja ogrodów będzie poprzedzona analizami uwarunkowań ich realizacji. Wykorzystanie naturalnego ukształtowania terenu oraz odpowiednie nasadzenia roślin pozwolą na zmniejszenie spływu powierzchniowego wody, poprawiając warunki retencyjne gruntów. Zakłada się budowę takich elementów, jak: niecki chłonne, </w:t>
            </w:r>
            <w:proofErr w:type="spellStart"/>
            <w:r w:rsidRPr="002B2495">
              <w:rPr>
                <w:rFonts w:ascii="Calibri" w:eastAsia="Times New Roman" w:hAnsi="Calibri" w:cs="Calibri"/>
                <w:color w:val="000000"/>
                <w:sz w:val="16"/>
                <w:lang w:eastAsia="pl-PL"/>
              </w:rPr>
              <w:t>clima</w:t>
            </w:r>
            <w:proofErr w:type="spellEnd"/>
            <w:r w:rsidRPr="002B2495">
              <w:rPr>
                <w:rFonts w:ascii="Calibri" w:eastAsia="Times New Roman" w:hAnsi="Calibri" w:cs="Calibri"/>
                <w:color w:val="000000"/>
                <w:sz w:val="16"/>
                <w:lang w:eastAsia="pl-PL"/>
              </w:rPr>
              <w:t xml:space="preserve"> pondy, zadrzewione </w:t>
            </w:r>
            <w:proofErr w:type="spellStart"/>
            <w:r w:rsidRPr="002B2495">
              <w:rPr>
                <w:rFonts w:ascii="Calibri" w:eastAsia="Times New Roman" w:hAnsi="Calibri" w:cs="Calibri"/>
                <w:color w:val="000000"/>
                <w:sz w:val="16"/>
                <w:lang w:eastAsia="pl-PL"/>
              </w:rPr>
              <w:t>rigole</w:t>
            </w:r>
            <w:proofErr w:type="spellEnd"/>
            <w:r w:rsidRPr="002B2495">
              <w:rPr>
                <w:rFonts w:ascii="Calibri" w:eastAsia="Times New Roman" w:hAnsi="Calibri" w:cs="Calibri"/>
                <w:color w:val="000000"/>
                <w:sz w:val="16"/>
                <w:lang w:eastAsia="pl-PL"/>
              </w:rPr>
              <w:t xml:space="preserve"> w rejonach </w:t>
            </w:r>
            <w:proofErr w:type="spellStart"/>
            <w:r w:rsidRPr="002B2495">
              <w:rPr>
                <w:rFonts w:ascii="Calibri" w:eastAsia="Times New Roman" w:hAnsi="Calibri" w:cs="Calibri"/>
                <w:color w:val="000000"/>
                <w:sz w:val="16"/>
                <w:lang w:eastAsia="pl-PL"/>
              </w:rPr>
              <w:t>wyniesień</w:t>
            </w:r>
            <w:proofErr w:type="spellEnd"/>
            <w:r w:rsidRPr="002B2495">
              <w:rPr>
                <w:rFonts w:ascii="Calibri" w:eastAsia="Times New Roman" w:hAnsi="Calibri" w:cs="Calibri"/>
                <w:color w:val="000000"/>
                <w:sz w:val="16"/>
                <w:lang w:eastAsia="pl-PL"/>
              </w:rPr>
              <w:t xml:space="preserve"> terenu. Realizowana będzie przebudowa terenów uszczelnionych (np. na parkingach) w kierunku wprowadzania nawierzchni przepuszczalnych i biologicznie czynnych. Odpowiednie nasadzenia roślin pozwolą na zmniejszenie spływu powierzchniowego wody. Obok nowych obiektów będą prowadzone działania w celu wykorzystania istniejących urządzeń melioracyjnych oraz terenów zieleni miejskiej i włączenia ich do BZI. Wszystkie działania będą służyły retencji wód opadowych w miejscu ich powstawania i odciążeniu kanalizacji deszczowej miasta. Inwestycje z zakresu błękitno zielonej infrastruktury powinny być realizowane z uwzględnieniem potrzeby wyważenia wartości historycznych i kulturowych oraz zmian wnoszonych przez tę infrastrukturę. Realizacja tego działania powinna odbywać się w trybie partycypacyjnym, z zapewnieniem udziału lokalnych społeczności w planowaniu i wdrażaniu rozwiązań błękitno-zielonej infrastruktury. Działanie techniczne</w:t>
            </w:r>
          </w:p>
        </w:tc>
        <w:tc>
          <w:tcPr>
            <w:tcW w:w="1134"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b.d.</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Komórki organizacyjne Urzędu Miasta Lublin i jednostki organizacyjne Miasta odpowiedzialne za inwestycje miejskie, gospodarkę wodami opadowymi</w:t>
            </w:r>
          </w:p>
        </w:tc>
      </w:tr>
      <w:tr w:rsidR="00554EE8" w:rsidRPr="00BA2212" w:rsidTr="00554EE8">
        <w:trPr>
          <w:trHeight w:val="1550"/>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35</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Rewitalizacja dolin rzecznych</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Wisły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Bugu</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Lubin</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 xml:space="preserve">Rzeki stanowią istotny element struktury przyrodniczej miasta. Doliny rzeczne w Lublinie uległy swoistej degradacji w wyniku m. in. regulacji przebiegu rzek. Działanie obejmuje rewitalizację terenów wszystkich dolin rzecznych w Lublinie w celu wykorzystania ich funkcji w łagodzeniu skutków zmian klimatu oraz zwiększenia atrakcyjności miasta, bioróżnorodności i bezpieczeństwa. Zakłada się zagospodarowanie, przy udziale społeczeństwa, rejonu dawnego Stawu Królewskiego. Budowa polderów na terenach zalewowych oraz wprowadzanie rozwiązań małej retencji w dolinach rzek przyczyni się do podniesienia poziomu bezpieczeństwa ludności i mienia. Naturalne ukształtowanie rzeźby terenu w Lublinie sprzyja tworzeniu kaskad na rzece. Mała retencja na rzekach najczęściej obejmuje piętrzenie rzeki (tworzenie kaskad) bądź budowę niewielkich zbiorników </w:t>
            </w:r>
            <w:r w:rsidRPr="002B2495">
              <w:rPr>
                <w:rFonts w:ascii="Calibri" w:eastAsia="Times New Roman" w:hAnsi="Calibri" w:cs="Calibri"/>
                <w:color w:val="000000"/>
                <w:sz w:val="16"/>
                <w:lang w:eastAsia="pl-PL"/>
              </w:rPr>
              <w:lastRenderedPageBreak/>
              <w:t xml:space="preserve">wodnych na rzekach. Przewiduje się budowę zbiorników retencyjnych, w szczególności na Czechówce (w rejonie Alei Solidarności i ul. Sikorskiego na Sławinku) oraz </w:t>
            </w:r>
            <w:proofErr w:type="spellStart"/>
            <w:r w:rsidRPr="002B2495">
              <w:rPr>
                <w:rFonts w:ascii="Calibri" w:eastAsia="Times New Roman" w:hAnsi="Calibri" w:cs="Calibri"/>
                <w:color w:val="000000"/>
                <w:sz w:val="16"/>
                <w:lang w:eastAsia="pl-PL"/>
              </w:rPr>
              <w:t>Czerniejówce</w:t>
            </w:r>
            <w:proofErr w:type="spellEnd"/>
            <w:r w:rsidRPr="002B2495">
              <w:rPr>
                <w:rFonts w:ascii="Calibri" w:eastAsia="Times New Roman" w:hAnsi="Calibri" w:cs="Calibri"/>
                <w:color w:val="000000"/>
                <w:sz w:val="16"/>
                <w:lang w:eastAsia="pl-PL"/>
              </w:rPr>
              <w:t xml:space="preserve"> (w dzielnicy Głusk). Szczegółowa lokalizacja polderów, obiektów małej retencji i wybór rozwiązań zostanie poprzedzona stosownymi analizami. Działanie techniczne.</w:t>
            </w:r>
          </w:p>
        </w:tc>
        <w:tc>
          <w:tcPr>
            <w:tcW w:w="1134"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lastRenderedPageBreak/>
              <w:t>b.d.</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Komórki organizacyjne Urzędu</w:t>
            </w:r>
            <w:r w:rsidRPr="002B2495">
              <w:rPr>
                <w:rFonts w:ascii="Calibri" w:eastAsia="Times New Roman" w:hAnsi="Calibri" w:cs="Calibri"/>
                <w:color w:val="000000"/>
                <w:sz w:val="16"/>
                <w:lang w:eastAsia="pl-PL"/>
              </w:rPr>
              <w:br/>
              <w:t>Miasta Lublin odpowiedzialne</w:t>
            </w:r>
            <w:r w:rsidRPr="002B2495">
              <w:rPr>
                <w:rFonts w:ascii="Calibri" w:eastAsia="Times New Roman" w:hAnsi="Calibri" w:cs="Calibri"/>
                <w:color w:val="000000"/>
                <w:sz w:val="16"/>
                <w:lang w:eastAsia="pl-PL"/>
              </w:rPr>
              <w:br/>
              <w:t>za rewitalizację dolin</w:t>
            </w:r>
            <w:r w:rsidRPr="002B2495">
              <w:rPr>
                <w:rFonts w:ascii="Calibri" w:eastAsia="Times New Roman" w:hAnsi="Calibri" w:cs="Calibri"/>
                <w:color w:val="000000"/>
                <w:sz w:val="16"/>
                <w:lang w:eastAsia="pl-PL"/>
              </w:rPr>
              <w:br/>
              <w:t>rzecznych, inwestycje miejskie</w:t>
            </w:r>
          </w:p>
        </w:tc>
      </w:tr>
      <w:tr w:rsidR="00554EE8" w:rsidRPr="00BA2212" w:rsidTr="00554EE8">
        <w:trPr>
          <w:trHeight w:val="4958"/>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36</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Budowa i rozwój systemu błękitnej i zielonej infrastruktury, dostosowanie jej użyteczności dla społeczeństwa</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Wisły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Narwi</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Białystok</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do 2025 r. i w  perspektywie 2030 r.</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Zgodnie z Programem rewitalizacji miasta Białegostoku obszar zieleni stanowi 32% powierzchni miasta, w tym zawiera 13 parków i ogrodów, 18 skwerów i bulwarów, 2 rezerwaty, a także ogrody działkowe o powierzchni 278 ha. Gruntów pod wodami na terenie miasta jest 0,8% powierzchni, przy średniej w kraju 3,5% i w regionie 2,8%. Ponadto biorąc pod uwagę zróżnicowanie poszczególnych osiedli w ujęciu gęstości zaludnienia i udziału powierzchni uszczelnionych, dostęp do zielonej i błękitnej infrastruktury jest bardzo zróżnicowany przestrzennie. W ujęciu działań adaptacyjnych potrzebny jest ciągły rozwój tego typu infrastruktury i odpowiednie jej planowanie, szczególnie tam, gdzie do tej pory takiej infrastruktury nie było lub było jej zbyt mało (szczególnie w obszarach gęsto zaludnionych). Istotną kwestią w mieście nie jest tylko wielkość powierzchni błękitnej i zielonej infrastruktury, ale przede wszystkim jej dostępność i atrakcyjność (udostępnienie) dla mieszkańców. Dlatego działanie ma charakter kompleksowy i składa się z szeregu działań głównie o charakterze technicznym (inwestycje, modernizacje itd.). Kluczowym elementem działania jest również podniesienie świadomości społecznej o korzyściach wynikających</w:t>
            </w:r>
            <w:r w:rsidRPr="002B2495">
              <w:rPr>
                <w:rFonts w:ascii="Calibri" w:eastAsia="Times New Roman" w:hAnsi="Calibri" w:cs="Calibri"/>
                <w:color w:val="000000"/>
                <w:sz w:val="16"/>
                <w:lang w:eastAsia="pl-PL"/>
              </w:rPr>
              <w:br/>
              <w:t>z tzw. świadczeń ekosystemowych, w tym regulacyjnych (regulacja mikroklimatu i termiki miasta, retencja wód, przewietrzanie miasta, oraz obniżenie emisji zanieczyszczeń z atmosfery).</w:t>
            </w:r>
            <w:r w:rsidRPr="002B2495">
              <w:rPr>
                <w:rFonts w:ascii="Calibri" w:eastAsia="Times New Roman" w:hAnsi="Calibri" w:cs="Calibri"/>
                <w:color w:val="000000"/>
                <w:sz w:val="16"/>
                <w:lang w:eastAsia="pl-PL"/>
              </w:rPr>
              <w:br/>
              <w:t>Działanie może być realizowane na wiele sposobów, w tym poprzez kształtowanie miejskich terenów zieleni urządzonej, budowa i /lub modernizacja rozwiązań odprowadzania wód opadowych oraz systemy drenażu,</w:t>
            </w:r>
            <w:r w:rsidRPr="002B2495">
              <w:rPr>
                <w:rFonts w:ascii="Calibri" w:eastAsia="Times New Roman" w:hAnsi="Calibri" w:cs="Calibri"/>
                <w:color w:val="000000"/>
                <w:sz w:val="16"/>
                <w:lang w:eastAsia="pl-PL"/>
              </w:rPr>
              <w:br/>
              <w:t>ochrona terenów przepuszczalnych, ochrona naturalnych obszarów zalewowych, wdrażanie tzw. zielonej architektury (parkingi), powiązanie systemu komunikacji pieszej i rowerowej z układem ciągów zieleni miejskiej i podmiejskiej itd. Działanie: techniczne, informacyjno-edukacyjne</w:t>
            </w:r>
          </w:p>
        </w:tc>
        <w:tc>
          <w:tcPr>
            <w:tcW w:w="1134"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b.d.</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Urząd Miejski w Białymstoku we współpracy z interesariuszami zewnętrznymi</w:t>
            </w:r>
          </w:p>
        </w:tc>
      </w:tr>
      <w:tr w:rsidR="00554EE8" w:rsidRPr="00BA2212" w:rsidTr="00554EE8">
        <w:trPr>
          <w:trHeight w:val="6300"/>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lastRenderedPageBreak/>
              <w:t>37</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Budowa i rozwój systemu błękitnej i zielonej infrastruktury (BZI)</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Wisły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Narwi</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Białystok</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do 2025 r. i w perspektywie 2030 r.</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Działanie ma charakter kompleksowy i składa się z szeregu działań o charakterze technicznym (w tym inwestycje i modernizacje), organizacyjnym (np. usprawnienia w funkcjonowaniu właściwych służb miejskich)</w:t>
            </w:r>
            <w:r w:rsidRPr="002B2495">
              <w:rPr>
                <w:rFonts w:ascii="Calibri" w:eastAsia="Times New Roman" w:hAnsi="Calibri" w:cs="Calibri"/>
                <w:color w:val="000000"/>
                <w:sz w:val="16"/>
                <w:lang w:eastAsia="pl-PL"/>
              </w:rPr>
              <w:br/>
              <w:t>oraz informacyjnym (np. kampanie edukacyjne), mających na celu wzmocnienie istniejących zasobów i rozwiązań błękitnej i zielonej infrastruktury oraz budowę i rozwój nowych jej elementów, a także podniesienie</w:t>
            </w:r>
            <w:r w:rsidRPr="002B2495">
              <w:rPr>
                <w:rFonts w:ascii="Calibri" w:eastAsia="Times New Roman" w:hAnsi="Calibri" w:cs="Calibri"/>
                <w:color w:val="000000"/>
                <w:sz w:val="16"/>
                <w:lang w:eastAsia="pl-PL"/>
              </w:rPr>
              <w:br/>
              <w:t>świadomości społecznej o korzyściach wynikających z działania BZI i możliwościach, jakie oferuje w zakresie świadczeń ekosystemowych, np. regulacyjnych (regulacja mikroklimatu miasta, retencja miejska etc.).</w:t>
            </w:r>
            <w:r w:rsidRPr="002B2495">
              <w:rPr>
                <w:rFonts w:ascii="Calibri" w:eastAsia="Times New Roman" w:hAnsi="Calibri" w:cs="Calibri"/>
                <w:color w:val="000000"/>
                <w:sz w:val="16"/>
                <w:lang w:eastAsia="pl-PL"/>
              </w:rPr>
              <w:br/>
              <w:t>Do działań tego typu należą przykładowo:</w:t>
            </w:r>
            <w:r w:rsidRPr="002B2495">
              <w:rPr>
                <w:rFonts w:ascii="Calibri" w:eastAsia="Times New Roman" w:hAnsi="Calibri" w:cs="Calibri"/>
                <w:color w:val="000000"/>
                <w:sz w:val="16"/>
                <w:lang w:eastAsia="pl-PL"/>
              </w:rPr>
              <w:br/>
              <w:t>- kształtowanie miejskich terenów zieleni urządzonej (w tym kwietnych łąk), wraz z obecnymi w niej zbiornikami i ciekami wodnymi,</w:t>
            </w:r>
            <w:r w:rsidRPr="002B2495">
              <w:rPr>
                <w:rFonts w:ascii="Calibri" w:eastAsia="Times New Roman" w:hAnsi="Calibri" w:cs="Calibri"/>
                <w:color w:val="000000"/>
                <w:sz w:val="16"/>
                <w:lang w:eastAsia="pl-PL"/>
              </w:rPr>
              <w:br/>
              <w:t>- budowa i /lub modernizacja rozwiązań odprowadzania wód opadowych oraz systemy drenażu,</w:t>
            </w:r>
            <w:r w:rsidRPr="002B2495">
              <w:rPr>
                <w:rFonts w:ascii="Calibri" w:eastAsia="Times New Roman" w:hAnsi="Calibri" w:cs="Calibri"/>
                <w:color w:val="000000"/>
                <w:sz w:val="16"/>
                <w:lang w:eastAsia="pl-PL"/>
              </w:rPr>
              <w:br/>
              <w:t>- ochrona terenów niezasklepionych (terenów przepuszczalnych), w tym gleb miejskich przed presją inwestycyjną,</w:t>
            </w:r>
            <w:r w:rsidRPr="002B2495">
              <w:rPr>
                <w:rFonts w:ascii="Calibri" w:eastAsia="Times New Roman" w:hAnsi="Calibri" w:cs="Calibri"/>
                <w:color w:val="000000"/>
                <w:sz w:val="16"/>
                <w:lang w:eastAsia="pl-PL"/>
              </w:rPr>
              <w:br/>
              <w:t>- utrzymanie i rozwój powierzchni biologicznie czynnej na terenie miasta, w tym szczególnie poprzez nasadzenia ,</w:t>
            </w:r>
            <w:r w:rsidRPr="002B2495">
              <w:rPr>
                <w:rFonts w:ascii="Calibri" w:eastAsia="Times New Roman" w:hAnsi="Calibri" w:cs="Calibri"/>
                <w:color w:val="000000"/>
                <w:sz w:val="16"/>
                <w:lang w:eastAsia="pl-PL"/>
              </w:rPr>
              <w:br/>
              <w:t xml:space="preserve">- kształtowanie powierzchni </w:t>
            </w:r>
            <w:proofErr w:type="spellStart"/>
            <w:r w:rsidRPr="002B2495">
              <w:rPr>
                <w:rFonts w:ascii="Calibri" w:eastAsia="Times New Roman" w:hAnsi="Calibri" w:cs="Calibri"/>
                <w:color w:val="000000"/>
                <w:sz w:val="16"/>
                <w:lang w:eastAsia="pl-PL"/>
              </w:rPr>
              <w:t>bioretencji</w:t>
            </w:r>
            <w:proofErr w:type="spellEnd"/>
            <w:r w:rsidRPr="002B2495">
              <w:rPr>
                <w:rFonts w:ascii="Calibri" w:eastAsia="Times New Roman" w:hAnsi="Calibri" w:cs="Calibri"/>
                <w:color w:val="000000"/>
                <w:sz w:val="16"/>
                <w:lang w:eastAsia="pl-PL"/>
              </w:rPr>
              <w:t xml:space="preserve"> w rozwiązaniach przestrzeni publicznych, np. place deszczowe,</w:t>
            </w:r>
            <w:r w:rsidRPr="002B2495">
              <w:rPr>
                <w:rFonts w:ascii="Calibri" w:eastAsia="Times New Roman" w:hAnsi="Calibri" w:cs="Calibri"/>
                <w:color w:val="000000"/>
                <w:sz w:val="16"/>
                <w:lang w:eastAsia="pl-PL"/>
              </w:rPr>
              <w:br/>
              <w:t>- ochrona naturalnych obszarów zalewowych,</w:t>
            </w:r>
            <w:r w:rsidRPr="002B2495">
              <w:rPr>
                <w:rFonts w:ascii="Calibri" w:eastAsia="Times New Roman" w:hAnsi="Calibri" w:cs="Calibri"/>
                <w:color w:val="000000"/>
                <w:sz w:val="16"/>
                <w:lang w:eastAsia="pl-PL"/>
              </w:rPr>
              <w:br/>
              <w:t>- rozwiązania retencyjne (parkingi, dachy, ogrody wertykalne),</w:t>
            </w:r>
            <w:r w:rsidRPr="002B2495">
              <w:rPr>
                <w:rFonts w:ascii="Calibri" w:eastAsia="Times New Roman" w:hAnsi="Calibri" w:cs="Calibri"/>
                <w:color w:val="000000"/>
                <w:sz w:val="16"/>
                <w:lang w:eastAsia="pl-PL"/>
              </w:rPr>
              <w:br/>
              <w:t xml:space="preserve">- wprowadzanie do miejskich dokumentów (np. MPZP, koncepcje urbanistyczno-architektoniczne, programy rewitalizacji itp.) zapisów dotyczących wymagań zachowania korytarzy ekologicznych, wdrożenia systemu ochrony drzew istniejących w przestrzeni miejskiej, naturalnych cieków i zbiorników wodnych, a także wykorzystania potencjału usług ekosystemów miejskich, </w:t>
            </w:r>
            <w:r w:rsidRPr="002B2495">
              <w:rPr>
                <w:rFonts w:ascii="Calibri" w:eastAsia="Times New Roman" w:hAnsi="Calibri" w:cs="Calibri"/>
                <w:color w:val="000000"/>
                <w:sz w:val="16"/>
                <w:lang w:eastAsia="pl-PL"/>
              </w:rPr>
              <w:br/>
              <w:t>- powiązanie systemu komunikacji pieszej i rowerowej z układem ciągów zieleni miejskiej i podmiejskiej,</w:t>
            </w:r>
            <w:r w:rsidRPr="002B2495">
              <w:rPr>
                <w:rFonts w:ascii="Calibri" w:eastAsia="Times New Roman" w:hAnsi="Calibri" w:cs="Calibri"/>
                <w:color w:val="000000"/>
                <w:sz w:val="16"/>
                <w:lang w:eastAsia="pl-PL"/>
              </w:rPr>
              <w:br/>
              <w:t>- organizacja konkursów, kampanii edukacyjnych i promowanie rozwiązań wzmacniających BZI, np. indywidualne gromadzenie wód na potrzeby podlewania ogrodów przydomowych.</w:t>
            </w:r>
            <w:r w:rsidRPr="002B2495">
              <w:rPr>
                <w:rFonts w:ascii="Calibri" w:eastAsia="Times New Roman" w:hAnsi="Calibri" w:cs="Calibri"/>
                <w:color w:val="000000"/>
                <w:sz w:val="16"/>
                <w:lang w:eastAsia="pl-PL"/>
              </w:rPr>
              <w:br/>
              <w:t>Działanie: organizacyjne, techniczne, informacyjno-edukacyjne</w:t>
            </w:r>
          </w:p>
        </w:tc>
        <w:tc>
          <w:tcPr>
            <w:tcW w:w="1134"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b.d.</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Urząd Miejski w Białymstoku,</w:t>
            </w:r>
          </w:p>
        </w:tc>
      </w:tr>
      <w:tr w:rsidR="00554EE8" w:rsidRPr="00BA2212" w:rsidTr="00554EE8">
        <w:trPr>
          <w:trHeight w:val="1200"/>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38</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Ochrona prawna terenów zieleni, wód powierzchniowych, mokradeł, torfowisk</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Wisły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Narwi</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Białystok</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do 2025 r. i w perspektywie 2030 r.</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Działanie ma charakter organizacyjny i polega na objęciu ochroną prawną istniejących na terenie miasta obszarów cennych z ekologicznego punktu widzenia. Działanie dotyczy głównie obszarów, które posiadają potencjał wpływu na bilans wodny. Należą do nich m.in. rezerwaty przyrody: Las Zwierzyniecki zlokalizowany w Parku Zwierzynieckim oraz Rezerwat Antoniuk i 17 pomników przyrody.</w:t>
            </w:r>
            <w:r w:rsidRPr="002B2495">
              <w:rPr>
                <w:rFonts w:ascii="Calibri" w:eastAsia="Times New Roman" w:hAnsi="Calibri" w:cs="Calibri"/>
                <w:color w:val="000000"/>
                <w:sz w:val="16"/>
                <w:lang w:eastAsia="pl-PL"/>
              </w:rPr>
              <w:br/>
              <w:t>Działanie: organizacyjne, informacyjno-edukacyjne</w:t>
            </w:r>
          </w:p>
        </w:tc>
        <w:tc>
          <w:tcPr>
            <w:tcW w:w="1134"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b.d.</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Urząd Miejski w Białymstoku,</w:t>
            </w:r>
          </w:p>
        </w:tc>
      </w:tr>
      <w:tr w:rsidR="00554EE8" w:rsidRPr="00BA2212" w:rsidTr="00554EE8">
        <w:trPr>
          <w:trHeight w:val="1200"/>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lastRenderedPageBreak/>
              <w:t>39</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proofErr w:type="spellStart"/>
            <w:r w:rsidRPr="002B2495">
              <w:rPr>
                <w:rFonts w:ascii="Calibri" w:eastAsia="Times New Roman" w:hAnsi="Calibri" w:cs="Calibri"/>
                <w:color w:val="000000"/>
                <w:sz w:val="16"/>
                <w:lang w:eastAsia="pl-PL"/>
              </w:rPr>
              <w:t>Meandryzacja</w:t>
            </w:r>
            <w:proofErr w:type="spellEnd"/>
            <w:r w:rsidRPr="002B2495">
              <w:rPr>
                <w:rFonts w:ascii="Calibri" w:eastAsia="Times New Roman" w:hAnsi="Calibri" w:cs="Calibri"/>
                <w:color w:val="000000"/>
                <w:sz w:val="16"/>
                <w:lang w:eastAsia="pl-PL"/>
              </w:rPr>
              <w:t xml:space="preserve"> / renaturyzacja rzeki Białej wraz z utworzeniem terenów zalewowych</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Wisły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Narwi</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Białystok</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do 2025 r. i w perspektywie 2030 r.</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 xml:space="preserve">Działanie dotyczy </w:t>
            </w:r>
            <w:proofErr w:type="spellStart"/>
            <w:r w:rsidRPr="002B2495">
              <w:rPr>
                <w:rFonts w:ascii="Calibri" w:eastAsia="Times New Roman" w:hAnsi="Calibri" w:cs="Calibri"/>
                <w:color w:val="000000"/>
                <w:sz w:val="16"/>
                <w:lang w:eastAsia="pl-PL"/>
              </w:rPr>
              <w:t>meandryzacji</w:t>
            </w:r>
            <w:proofErr w:type="spellEnd"/>
            <w:r w:rsidRPr="002B2495">
              <w:rPr>
                <w:rFonts w:ascii="Calibri" w:eastAsia="Times New Roman" w:hAnsi="Calibri" w:cs="Calibri"/>
                <w:color w:val="000000"/>
                <w:sz w:val="16"/>
                <w:lang w:eastAsia="pl-PL"/>
              </w:rPr>
              <w:t xml:space="preserve"> rzeki Białej, stworzenia terenów zalewowych, utworzenia terenów z roślinnością bagienną i innych działań wspierających, których celem jest zwiększenie efektywności </w:t>
            </w:r>
            <w:proofErr w:type="spellStart"/>
            <w:r w:rsidRPr="002B2495">
              <w:rPr>
                <w:rFonts w:ascii="Calibri" w:eastAsia="Times New Roman" w:hAnsi="Calibri" w:cs="Calibri"/>
                <w:color w:val="000000"/>
                <w:sz w:val="16"/>
                <w:lang w:eastAsia="pl-PL"/>
              </w:rPr>
              <w:t>meandryzacji</w:t>
            </w:r>
            <w:proofErr w:type="spellEnd"/>
            <w:r w:rsidRPr="002B2495">
              <w:rPr>
                <w:rFonts w:ascii="Calibri" w:eastAsia="Times New Roman" w:hAnsi="Calibri" w:cs="Calibri"/>
                <w:color w:val="000000"/>
                <w:sz w:val="16"/>
                <w:lang w:eastAsia="pl-PL"/>
              </w:rPr>
              <w:t xml:space="preserve"> rzeki. Efekt realizacji działania (w postaci zmiany charakterystyki przepływu wody i jej jakości) może być widoczny po kilku miesiącach lub latach. W tym okresie w mieście zachodzić będą inne zmiany, wpływające zarówno na bilans wodny, jak i jakość wód powierzchniowych. Działanie: techniczne</w:t>
            </w:r>
          </w:p>
        </w:tc>
        <w:tc>
          <w:tcPr>
            <w:tcW w:w="1134"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b.d.</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Urząd Miejski w Białymstoku, Wody Polskie</w:t>
            </w:r>
          </w:p>
        </w:tc>
      </w:tr>
      <w:tr w:rsidR="00554EE8" w:rsidRPr="00BA2212" w:rsidTr="00554EE8">
        <w:trPr>
          <w:trHeight w:val="1200"/>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40</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Budowa zbiorników retencyjnych</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Wisły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Narwi</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Białystok</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do 2025 r. i w perspektywie 2030 r.</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Działanie polega na budowie zbiorników retencyjnych na terenie miasta Białystok. Miasto Białystok sukcesywnie buduje i planuje budować zbiorniki retencyjne w miejscach gromadzenia się wód opadowych na kanałach deszczowych w ramach miejskiego systemu odprowadzania wód opadowych i w dolinach cieków wodnych. Jako gestor miejskiej sieci kanalizacji deszczowej na etapie wydawania warunków technicznych określane są wymogi zagospodarowania wód opadowych w obrębie nieruchomości Inwestorów. Działanie: techniczne</w:t>
            </w:r>
          </w:p>
        </w:tc>
        <w:tc>
          <w:tcPr>
            <w:tcW w:w="1134"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b.d.</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Urząd Miejski w Białymstoku, podmioty zewnętrzne</w:t>
            </w:r>
          </w:p>
        </w:tc>
      </w:tr>
      <w:tr w:rsidR="00554EE8" w:rsidRPr="00BA2212" w:rsidTr="00554EE8">
        <w:trPr>
          <w:trHeight w:val="3000"/>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41</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 xml:space="preserve">Budowa i przebudowa kanalizacji deszczowej i dostosowanie sieci kanalizacji deszczowej </w:t>
            </w:r>
            <w:proofErr w:type="spellStart"/>
            <w:r w:rsidRPr="002B2495">
              <w:rPr>
                <w:rFonts w:ascii="Calibri" w:eastAsia="Times New Roman" w:hAnsi="Calibri" w:cs="Calibri"/>
                <w:color w:val="000000"/>
                <w:sz w:val="16"/>
                <w:lang w:eastAsia="pl-PL"/>
              </w:rPr>
              <w:t>MWiK</w:t>
            </w:r>
            <w:proofErr w:type="spellEnd"/>
            <w:r w:rsidRPr="002B2495">
              <w:rPr>
                <w:rFonts w:ascii="Calibri" w:eastAsia="Times New Roman" w:hAnsi="Calibri" w:cs="Calibri"/>
                <w:color w:val="000000"/>
                <w:sz w:val="16"/>
                <w:lang w:eastAsia="pl-PL"/>
              </w:rPr>
              <w:t xml:space="preserve"> do zmian klimatycznych na terenie miasta Bydgoszczy"</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Wisły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Dolnej Wisły</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Bydgoszcz</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2022</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Dostosowanie kanalizacji deszczowej na terenie miasta Bydgoszczy do obecnego i planowanego sposobu zagospodarowania terenu, zabezpieczenie miasta przed skutkami deszczy nawalnych oraz dużej ilości wód</w:t>
            </w:r>
            <w:r w:rsidRPr="002B2495">
              <w:rPr>
                <w:rFonts w:ascii="Calibri" w:eastAsia="Times New Roman" w:hAnsi="Calibri" w:cs="Calibri"/>
                <w:color w:val="000000"/>
                <w:sz w:val="16"/>
                <w:lang w:eastAsia="pl-PL"/>
              </w:rPr>
              <w:br/>
              <w:t xml:space="preserve">opadowych i roztopowych – minimalizacja podtopień budynków i zalania ulic, umożliwienie retencjonowania wody i wykorzystania jej w okresach suchych. Projekt będzie realizowany na terenie osiedli/dzielnic: Bocianowo, Śródmieście, Bielawy, Jary, Błonie, Wilczak, Stare Miasto, Szwederowo, Bartodzieje, </w:t>
            </w:r>
            <w:proofErr w:type="spellStart"/>
            <w:r w:rsidRPr="002B2495">
              <w:rPr>
                <w:rFonts w:ascii="Calibri" w:eastAsia="Times New Roman" w:hAnsi="Calibri" w:cs="Calibri"/>
                <w:color w:val="000000"/>
                <w:sz w:val="16"/>
                <w:lang w:eastAsia="pl-PL"/>
              </w:rPr>
              <w:t>Jachcice</w:t>
            </w:r>
            <w:proofErr w:type="spellEnd"/>
            <w:r w:rsidRPr="002B2495">
              <w:rPr>
                <w:rFonts w:ascii="Calibri" w:eastAsia="Times New Roman" w:hAnsi="Calibri" w:cs="Calibri"/>
                <w:color w:val="000000"/>
                <w:sz w:val="16"/>
                <w:lang w:eastAsia="pl-PL"/>
              </w:rPr>
              <w:t xml:space="preserve">, Piaski, Osowa Góra, Kapuściska, Babia Wieś, Fordon, Brdyujście, Leśne, Zawisza, </w:t>
            </w:r>
            <w:proofErr w:type="spellStart"/>
            <w:r w:rsidRPr="002B2495">
              <w:rPr>
                <w:rFonts w:ascii="Calibri" w:eastAsia="Times New Roman" w:hAnsi="Calibri" w:cs="Calibri"/>
                <w:color w:val="000000"/>
                <w:sz w:val="16"/>
                <w:lang w:eastAsia="pl-PL"/>
              </w:rPr>
              <w:t>Skrzetusko</w:t>
            </w:r>
            <w:proofErr w:type="spellEnd"/>
            <w:r w:rsidRPr="002B2495">
              <w:rPr>
                <w:rFonts w:ascii="Calibri" w:eastAsia="Times New Roman" w:hAnsi="Calibri" w:cs="Calibri"/>
                <w:color w:val="000000"/>
                <w:sz w:val="16"/>
                <w:lang w:eastAsia="pl-PL"/>
              </w:rPr>
              <w:t xml:space="preserve">, </w:t>
            </w:r>
            <w:proofErr w:type="spellStart"/>
            <w:r w:rsidRPr="002B2495">
              <w:rPr>
                <w:rFonts w:ascii="Calibri" w:eastAsia="Times New Roman" w:hAnsi="Calibri" w:cs="Calibri"/>
                <w:color w:val="000000"/>
                <w:sz w:val="16"/>
                <w:lang w:eastAsia="pl-PL"/>
              </w:rPr>
              <w:t>Górzyskowo</w:t>
            </w:r>
            <w:proofErr w:type="spellEnd"/>
            <w:r w:rsidRPr="002B2495">
              <w:rPr>
                <w:rFonts w:ascii="Calibri" w:eastAsia="Times New Roman" w:hAnsi="Calibri" w:cs="Calibri"/>
                <w:color w:val="000000"/>
                <w:sz w:val="16"/>
                <w:lang w:eastAsia="pl-PL"/>
              </w:rPr>
              <w:t xml:space="preserve">, </w:t>
            </w:r>
            <w:proofErr w:type="spellStart"/>
            <w:r w:rsidRPr="002B2495">
              <w:rPr>
                <w:rFonts w:ascii="Calibri" w:eastAsia="Times New Roman" w:hAnsi="Calibri" w:cs="Calibri"/>
                <w:color w:val="000000"/>
                <w:sz w:val="16"/>
                <w:lang w:eastAsia="pl-PL"/>
              </w:rPr>
              <w:t>Biedaszkowo</w:t>
            </w:r>
            <w:proofErr w:type="spellEnd"/>
            <w:r w:rsidRPr="002B2495">
              <w:rPr>
                <w:rFonts w:ascii="Calibri" w:eastAsia="Times New Roman" w:hAnsi="Calibri" w:cs="Calibri"/>
                <w:color w:val="000000"/>
                <w:sz w:val="16"/>
                <w:lang w:eastAsia="pl-PL"/>
              </w:rPr>
              <w:t>. Zakres rzeczowy projektu obejmuje w szczególności: budowę kanałów deszczowych, budowę zbiorników retencyjnych przepływowych, budowę zbiorników ze skrzynek rozsączających, budowę podczyszczalni ścieków deszczowych oraz wylotów do odbiorników, budowę urządzeń umożliwiających oczyszczenie i zagospodarowanie wody deszczowej na terenach zielonych, przebudowę kanałów deszczowych (zamontowanie dławień, zabudowa klap zwrotnych, zasuw kanałowych), renowację istniejących kanałów deszczowych.</w:t>
            </w:r>
          </w:p>
        </w:tc>
        <w:tc>
          <w:tcPr>
            <w:tcW w:w="1134"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316 457,00</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MWIK</w:t>
            </w:r>
          </w:p>
        </w:tc>
      </w:tr>
      <w:tr w:rsidR="00554EE8" w:rsidRPr="00BA2212" w:rsidTr="00554EE8">
        <w:trPr>
          <w:trHeight w:val="900"/>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42</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Budowa i rozwój systemu błękitnej i zielonej infrastruktury gospodarowanie wodami opadowymi</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Wisły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Dolnej Wisły</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Elbląg</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2023</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 xml:space="preserve">Działanie obejmuje: retencję zbiornikową na </w:t>
            </w:r>
            <w:proofErr w:type="spellStart"/>
            <w:r w:rsidRPr="002B2495">
              <w:rPr>
                <w:rFonts w:ascii="Calibri" w:eastAsia="Times New Roman" w:hAnsi="Calibri" w:cs="Calibri"/>
                <w:color w:val="000000"/>
                <w:sz w:val="16"/>
                <w:lang w:eastAsia="pl-PL"/>
              </w:rPr>
              <w:t>Kumieli</w:t>
            </w:r>
            <w:proofErr w:type="spellEnd"/>
            <w:r w:rsidRPr="002B2495">
              <w:rPr>
                <w:rFonts w:ascii="Calibri" w:eastAsia="Times New Roman" w:hAnsi="Calibri" w:cs="Calibri"/>
                <w:color w:val="000000"/>
                <w:sz w:val="16"/>
                <w:lang w:eastAsia="pl-PL"/>
              </w:rPr>
              <w:t xml:space="preserve"> oraz Srebrnym Potoku, rozbudowę i budowę nowych obiektów systemu kanalizacji deszczowej i sanitarnej, budowa inteligentnego systemu zarządzania siecią kanalizacji deszczowej, przebudowa i rozbudowa oczyszczalni ścieków, zabezpieczenie przeciwpowodziowe lewego brzegu rzeki Elbląg</w:t>
            </w:r>
          </w:p>
        </w:tc>
        <w:tc>
          <w:tcPr>
            <w:tcW w:w="1134"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248 000,00</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Urząd Miejski, PGW</w:t>
            </w:r>
            <w:r w:rsidRPr="002B2495">
              <w:rPr>
                <w:rFonts w:ascii="Calibri" w:eastAsia="Times New Roman" w:hAnsi="Calibri" w:cs="Calibri"/>
                <w:color w:val="000000"/>
                <w:sz w:val="16"/>
                <w:lang w:eastAsia="pl-PL"/>
              </w:rPr>
              <w:br/>
              <w:t>Wody Polskie</w:t>
            </w:r>
          </w:p>
        </w:tc>
      </w:tr>
      <w:tr w:rsidR="00554EE8" w:rsidRPr="00BA2212" w:rsidTr="00554EE8">
        <w:trPr>
          <w:trHeight w:val="1800"/>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lastRenderedPageBreak/>
              <w:t>43</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 xml:space="preserve">Budowa i rozwój systemu błękitnej i zielonej </w:t>
            </w:r>
            <w:proofErr w:type="spellStart"/>
            <w:r w:rsidRPr="002B2495">
              <w:rPr>
                <w:rFonts w:ascii="Calibri" w:eastAsia="Times New Roman" w:hAnsi="Calibri" w:cs="Calibri"/>
                <w:color w:val="000000"/>
                <w:sz w:val="16"/>
                <w:lang w:eastAsia="pl-PL"/>
              </w:rPr>
              <w:t>infrastruktury_gospodarowanie</w:t>
            </w:r>
            <w:proofErr w:type="spellEnd"/>
            <w:r w:rsidRPr="002B2495">
              <w:rPr>
                <w:rFonts w:ascii="Calibri" w:eastAsia="Times New Roman" w:hAnsi="Calibri" w:cs="Calibri"/>
                <w:color w:val="000000"/>
                <w:sz w:val="16"/>
                <w:lang w:eastAsia="pl-PL"/>
              </w:rPr>
              <w:t xml:space="preserve"> wodami opadowymi</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Wisły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Dolnej Wisły</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Gdynia</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2030</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 xml:space="preserve">1. Zwiększenie zabezpieczenia terenów zurbanizowanych miasta Gdyni przed podtopieniami, </w:t>
            </w:r>
            <w:proofErr w:type="spellStart"/>
            <w:r w:rsidRPr="002B2495">
              <w:rPr>
                <w:rFonts w:ascii="Calibri" w:eastAsia="Times New Roman" w:hAnsi="Calibri" w:cs="Calibri"/>
                <w:color w:val="000000"/>
                <w:sz w:val="16"/>
                <w:lang w:eastAsia="pl-PL"/>
              </w:rPr>
              <w:t>zalaniami</w:t>
            </w:r>
            <w:proofErr w:type="spellEnd"/>
            <w:r w:rsidRPr="002B2495">
              <w:rPr>
                <w:rFonts w:ascii="Calibri" w:eastAsia="Times New Roman" w:hAnsi="Calibri" w:cs="Calibri"/>
                <w:color w:val="000000"/>
                <w:sz w:val="16"/>
                <w:lang w:eastAsia="pl-PL"/>
              </w:rPr>
              <w:t xml:space="preserve"> i nagłymi powodziami poprzez budowę i przebudowę kanalizacji deszczowej, zbiorników retencyjnych oraz inne urządzenia służące gospodarowaniu wodami opadowymi, w ramach projektu "Rozwój systemu gospodarowania wodami opadowymi na terenie Gdyni-część I, II, III" i Gminnego Programu Rewitalizacji.</w:t>
            </w:r>
            <w:r w:rsidRPr="002B2495">
              <w:rPr>
                <w:rFonts w:ascii="Calibri" w:eastAsia="Times New Roman" w:hAnsi="Calibri" w:cs="Calibri"/>
                <w:color w:val="000000"/>
                <w:sz w:val="16"/>
                <w:lang w:eastAsia="pl-PL"/>
              </w:rPr>
              <w:br/>
              <w:t>2. Stosowanie zieleni chłonnej na terenach publicznych, zagospodarowywanie wód opadowych na terenach zieleni, stosowanie systemów wykorzystania deszczówki w nowych obiektach publicznych i prywatnych, np. ogrodów deszczowych i zielonych dachów.</w:t>
            </w:r>
          </w:p>
        </w:tc>
        <w:tc>
          <w:tcPr>
            <w:tcW w:w="1134"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140 000,00</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 xml:space="preserve">Wydział Inwestycji UM Gdyni, </w:t>
            </w:r>
            <w:proofErr w:type="spellStart"/>
            <w:r w:rsidRPr="002B2495">
              <w:rPr>
                <w:rFonts w:ascii="Calibri" w:eastAsia="Times New Roman" w:hAnsi="Calibri" w:cs="Calibri"/>
                <w:color w:val="000000"/>
                <w:sz w:val="16"/>
                <w:lang w:eastAsia="pl-PL"/>
              </w:rPr>
              <w:t>ZDiZ</w:t>
            </w:r>
            <w:proofErr w:type="spellEnd"/>
            <w:r w:rsidRPr="002B2495">
              <w:rPr>
                <w:rFonts w:ascii="Calibri" w:eastAsia="Times New Roman" w:hAnsi="Calibri" w:cs="Calibri"/>
                <w:color w:val="000000"/>
                <w:sz w:val="16"/>
                <w:lang w:eastAsia="pl-PL"/>
              </w:rPr>
              <w:t xml:space="preserve"> w Gdyni, Laboratorium Innowacji Społecznych, Wydział Budynków UM Gdyni, właściciele nieruchomości</w:t>
            </w:r>
          </w:p>
        </w:tc>
      </w:tr>
      <w:tr w:rsidR="00554EE8" w:rsidRPr="00BA2212" w:rsidTr="00554EE8">
        <w:trPr>
          <w:trHeight w:val="600"/>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44</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Działania 35. Zakładanie łąk kwietnych i 38.a. Zwiększanie powierzchni terenów biologicznie czynnych</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Wisły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Dolnej Wisły</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Grudziądz</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Działanie ciągłe</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Działania 35. Zakładanie łąk kwietnych i 38.a. Zwiększanie powierzchni terenów biologicznie czynnych - bez wskazania lokalizacji</w:t>
            </w:r>
          </w:p>
        </w:tc>
        <w:tc>
          <w:tcPr>
            <w:tcW w:w="1134"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b.d.</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UM Grudziądz</w:t>
            </w:r>
          </w:p>
        </w:tc>
      </w:tr>
      <w:tr w:rsidR="00554EE8" w:rsidRPr="00BA2212" w:rsidTr="00554EE8">
        <w:trPr>
          <w:trHeight w:val="4729"/>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45</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Budowa i rozwój systemu błękitnej i zielonej infrastruktury</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Wisły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Dolnej Wisły</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Słupsk</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do 2025 r. i w perspektywie 2030</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Działanie ma charakter kompleksowy i składa się z szeregu działań o charakterze technicznym (inwestycje, modernizacje etc.), organizacyjnym (np. usprawnienia w funkcjonowaniu właściwych służb miejskich) oraz informacyjnym (np. kampanie edukacyjne), mających na celu wzmocnienie istniejących zasobów i rozwiązań błękitnej i zielonej infrastruktury oraz budowę i rozwój nowych jej elementów, a także podniesienie świadomości społecznej o korzyściach wynikających z działania BZI. Działania nakierowane na:</w:t>
            </w:r>
            <w:r w:rsidRPr="002B2495">
              <w:rPr>
                <w:rFonts w:ascii="Calibri" w:eastAsia="Times New Roman" w:hAnsi="Calibri" w:cs="Calibri"/>
                <w:color w:val="000000"/>
                <w:sz w:val="16"/>
                <w:lang w:eastAsia="pl-PL"/>
              </w:rPr>
              <w:br/>
              <w:t>- zwiększenie potencjału retencji naturalnej, stymulowanie procesu samooczyszczania wód opadowych, gromadzenie deszczówki w miejscu powstawania,</w:t>
            </w:r>
            <w:r w:rsidRPr="002B2495">
              <w:rPr>
                <w:rFonts w:ascii="Calibri" w:eastAsia="Times New Roman" w:hAnsi="Calibri" w:cs="Calibri"/>
                <w:color w:val="000000"/>
                <w:sz w:val="16"/>
                <w:lang w:eastAsia="pl-PL"/>
              </w:rPr>
              <w:br/>
              <w:t>- zabezpieczenie przed zabudowa dolin dawnych cieków wodnych przecinających krawędź doliny Słupi (w rejonie ul. Kosynierów Gdyńskich i Dwernickiego),</w:t>
            </w:r>
            <w:r w:rsidRPr="002B2495">
              <w:rPr>
                <w:rFonts w:ascii="Calibri" w:eastAsia="Times New Roman" w:hAnsi="Calibri" w:cs="Calibri"/>
                <w:color w:val="000000"/>
                <w:sz w:val="16"/>
                <w:lang w:eastAsia="pl-PL"/>
              </w:rPr>
              <w:br/>
              <w:t xml:space="preserve">- deregulację cieków potoków (np. Strumykowa) na rzecz ich </w:t>
            </w:r>
            <w:proofErr w:type="spellStart"/>
            <w:r w:rsidRPr="002B2495">
              <w:rPr>
                <w:rFonts w:ascii="Calibri" w:eastAsia="Times New Roman" w:hAnsi="Calibri" w:cs="Calibri"/>
                <w:color w:val="000000"/>
                <w:sz w:val="16"/>
                <w:lang w:eastAsia="pl-PL"/>
              </w:rPr>
              <w:t>meandryzacji</w:t>
            </w:r>
            <w:proofErr w:type="spellEnd"/>
            <w:r w:rsidRPr="002B2495">
              <w:rPr>
                <w:rFonts w:ascii="Calibri" w:eastAsia="Times New Roman" w:hAnsi="Calibri" w:cs="Calibri"/>
                <w:color w:val="000000"/>
                <w:sz w:val="16"/>
                <w:lang w:eastAsia="pl-PL"/>
              </w:rPr>
              <w:t>,</w:t>
            </w:r>
            <w:r w:rsidRPr="002B2495">
              <w:rPr>
                <w:rFonts w:ascii="Calibri" w:eastAsia="Times New Roman" w:hAnsi="Calibri" w:cs="Calibri"/>
                <w:color w:val="000000"/>
                <w:sz w:val="16"/>
                <w:lang w:eastAsia="pl-PL"/>
              </w:rPr>
              <w:br/>
              <w:t>- budowę parku retencyjnego w rejonie ulicy Portowej,</w:t>
            </w:r>
            <w:r w:rsidRPr="002B2495">
              <w:rPr>
                <w:rFonts w:ascii="Calibri" w:eastAsia="Times New Roman" w:hAnsi="Calibri" w:cs="Calibri"/>
                <w:color w:val="000000"/>
                <w:sz w:val="16"/>
                <w:lang w:eastAsia="pl-PL"/>
              </w:rPr>
              <w:br/>
              <w:t xml:space="preserve">- zakładanie ogrodów deszczowych. (obszar Śródmieścia, Starego Miasta </w:t>
            </w:r>
            <w:proofErr w:type="spellStart"/>
            <w:r w:rsidRPr="002B2495">
              <w:rPr>
                <w:rFonts w:ascii="Calibri" w:eastAsia="Times New Roman" w:hAnsi="Calibri" w:cs="Calibri"/>
                <w:color w:val="000000"/>
                <w:sz w:val="16"/>
                <w:lang w:eastAsia="pl-PL"/>
              </w:rPr>
              <w:t>iPodgrodzia</w:t>
            </w:r>
            <w:proofErr w:type="spellEnd"/>
            <w:r w:rsidRPr="002B2495">
              <w:rPr>
                <w:rFonts w:ascii="Calibri" w:eastAsia="Times New Roman" w:hAnsi="Calibri" w:cs="Calibri"/>
                <w:color w:val="000000"/>
                <w:sz w:val="16"/>
                <w:lang w:eastAsia="pl-PL"/>
              </w:rPr>
              <w:t>, oraz rejon ulicy Zaborowskiej).</w:t>
            </w:r>
            <w:r w:rsidRPr="002B2495">
              <w:rPr>
                <w:rFonts w:ascii="Calibri" w:eastAsia="Times New Roman" w:hAnsi="Calibri" w:cs="Calibri"/>
                <w:color w:val="000000"/>
                <w:sz w:val="16"/>
                <w:lang w:eastAsia="pl-PL"/>
              </w:rPr>
              <w:br/>
              <w:t>- uzupełnienie i ochrona przedwojennych alei drzew pozachodniej stronie miasta(</w:t>
            </w:r>
            <w:proofErr w:type="spellStart"/>
            <w:r w:rsidRPr="002B2495">
              <w:rPr>
                <w:rFonts w:ascii="Calibri" w:eastAsia="Times New Roman" w:hAnsi="Calibri" w:cs="Calibri"/>
                <w:color w:val="000000"/>
                <w:sz w:val="16"/>
                <w:lang w:eastAsia="pl-PL"/>
              </w:rPr>
              <w:t>Szpilewskiego</w:t>
            </w:r>
            <w:proofErr w:type="spellEnd"/>
            <w:r w:rsidRPr="002B2495">
              <w:rPr>
                <w:rFonts w:ascii="Calibri" w:eastAsia="Times New Roman" w:hAnsi="Calibri" w:cs="Calibri"/>
                <w:color w:val="000000"/>
                <w:sz w:val="16"/>
                <w:lang w:eastAsia="pl-PL"/>
              </w:rPr>
              <w:t xml:space="preserve">, Legionów Polskich, Grunwaldzka) spełniających funkcje wiatrochronne dla obszarów narażonych na bardzo silne zachodnie wiatry i uzupełnienie promienistego układu alei o pasowe (w układzie </w:t>
            </w:r>
            <w:proofErr w:type="spellStart"/>
            <w:r w:rsidRPr="002B2495">
              <w:rPr>
                <w:rFonts w:ascii="Calibri" w:eastAsia="Times New Roman" w:hAnsi="Calibri" w:cs="Calibri"/>
                <w:color w:val="000000"/>
                <w:sz w:val="16"/>
                <w:lang w:eastAsia="pl-PL"/>
              </w:rPr>
              <w:t>pnpd</w:t>
            </w:r>
            <w:proofErr w:type="spellEnd"/>
            <w:r w:rsidRPr="002B2495">
              <w:rPr>
                <w:rFonts w:ascii="Calibri" w:eastAsia="Times New Roman" w:hAnsi="Calibri" w:cs="Calibri"/>
                <w:color w:val="000000"/>
                <w:sz w:val="16"/>
                <w:lang w:eastAsia="pl-PL"/>
              </w:rPr>
              <w:t>) wiatrochronne pasów zróżnicowanej zieleni parkowej.</w:t>
            </w:r>
            <w:r w:rsidRPr="002B2495">
              <w:rPr>
                <w:rFonts w:ascii="Calibri" w:eastAsia="Times New Roman" w:hAnsi="Calibri" w:cs="Calibri"/>
                <w:color w:val="000000"/>
                <w:sz w:val="16"/>
                <w:lang w:eastAsia="pl-PL"/>
              </w:rPr>
              <w:br/>
              <w:t>- prace przy tworzeniu Klinów Zieleni opartych na rozwiązaniach pierścieniowo – promienistych zapewniających retencjonowanie i wykorzystanie wód opadowych, ochronę pasów przewietrzających przed zabudową, zwiększenie bioróżnorodności i wzrost świadomości ekologicznej.</w:t>
            </w:r>
          </w:p>
        </w:tc>
        <w:tc>
          <w:tcPr>
            <w:tcW w:w="1134"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120 000,00</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Urząd Miasta: Wydział Gospodarki Komunalnej i Ochrony Środowiska, Wydział Zarzadzania Funduszami,  Zarząd Infrastruktury Miejskiej</w:t>
            </w:r>
          </w:p>
        </w:tc>
      </w:tr>
      <w:tr w:rsidR="00554EE8" w:rsidRPr="00BA2212" w:rsidTr="00554EE8">
        <w:trPr>
          <w:trHeight w:val="3383"/>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lastRenderedPageBreak/>
              <w:t>46</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Budowa i rozwój błękitnej i zielonej infrastruktury</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Wisły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Dolnej Wisły</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Sopot</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2030</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 xml:space="preserve">Szereg kompleksowych działań głównie o charakterze technicznym, mającym na celu wzmocnienie istniejących zasobów i rozwiązań błękitnej i zielonej infrastruktury oraz budowę i rozwój nowych jej elementów głównie poprzez kompleksową rozbudowę systemu odwodnieniowego miasta oraz odbudowę obszarów zieleni miejskie poprzez uzupełnianie w postaci nowych </w:t>
            </w:r>
            <w:proofErr w:type="spellStart"/>
            <w:r w:rsidRPr="002B2495">
              <w:rPr>
                <w:rFonts w:ascii="Calibri" w:eastAsia="Times New Roman" w:hAnsi="Calibri" w:cs="Calibri"/>
                <w:color w:val="000000"/>
                <w:sz w:val="16"/>
                <w:lang w:eastAsia="pl-PL"/>
              </w:rPr>
              <w:t>nasadzeń</w:t>
            </w:r>
            <w:proofErr w:type="spellEnd"/>
            <w:r w:rsidRPr="002B2495">
              <w:rPr>
                <w:rFonts w:ascii="Calibri" w:eastAsia="Times New Roman" w:hAnsi="Calibri" w:cs="Calibri"/>
                <w:color w:val="000000"/>
                <w:sz w:val="16"/>
                <w:lang w:eastAsia="pl-PL"/>
              </w:rPr>
              <w:t xml:space="preserve"> drzew i krzewów, przywracanie układów szpalerowych </w:t>
            </w:r>
            <w:proofErr w:type="spellStart"/>
            <w:r w:rsidRPr="002B2495">
              <w:rPr>
                <w:rFonts w:ascii="Calibri" w:eastAsia="Times New Roman" w:hAnsi="Calibri" w:cs="Calibri"/>
                <w:color w:val="000000"/>
                <w:sz w:val="16"/>
                <w:lang w:eastAsia="pl-PL"/>
              </w:rPr>
              <w:t>nasadzeń</w:t>
            </w:r>
            <w:proofErr w:type="spellEnd"/>
            <w:r w:rsidRPr="002B2495">
              <w:rPr>
                <w:rFonts w:ascii="Calibri" w:eastAsia="Times New Roman" w:hAnsi="Calibri" w:cs="Calibri"/>
                <w:color w:val="000000"/>
                <w:sz w:val="16"/>
                <w:lang w:eastAsia="pl-PL"/>
              </w:rPr>
              <w:t xml:space="preserve"> drzew. </w:t>
            </w:r>
            <w:r w:rsidRPr="002B2495">
              <w:rPr>
                <w:rFonts w:ascii="Calibri" w:eastAsia="Times New Roman" w:hAnsi="Calibri" w:cs="Calibri"/>
                <w:color w:val="000000"/>
                <w:sz w:val="16"/>
                <w:lang w:eastAsia="pl-PL"/>
              </w:rPr>
              <w:br/>
              <w:t xml:space="preserve">Do działań na terenie miasta zalicza się m.in.: : rewitalizacja ul. Kolejowej wraz z budową zbiornika podziemnego na trasie skanalizowanego odcinka Potoku Haffnera, budowa podziemnego zbiornika retencyjnego pod parkingiem w rejonie skrzyżowania ulic Chrobrego i Sobieskiego wraz z przebudową kanału Potoku Haffnera na odcinku ul. Chrobrego od Sobieskiego do Grunwaldzkiej, uporządkowanie spływu wód opadowych wraz z rewitalizacją zbiorników retencyjnych na terenie </w:t>
            </w:r>
            <w:proofErr w:type="spellStart"/>
            <w:r w:rsidRPr="002B2495">
              <w:rPr>
                <w:rFonts w:ascii="Calibri" w:eastAsia="Times New Roman" w:hAnsi="Calibri" w:cs="Calibri"/>
                <w:color w:val="000000"/>
                <w:sz w:val="16"/>
                <w:lang w:eastAsia="pl-PL"/>
              </w:rPr>
              <w:t>Stawowia</w:t>
            </w:r>
            <w:proofErr w:type="spellEnd"/>
            <w:r w:rsidRPr="002B2495">
              <w:rPr>
                <w:rFonts w:ascii="Calibri" w:eastAsia="Times New Roman" w:hAnsi="Calibri" w:cs="Calibri"/>
                <w:color w:val="000000"/>
                <w:sz w:val="16"/>
                <w:lang w:eastAsia="pl-PL"/>
              </w:rPr>
              <w:t xml:space="preserve">, przebudowa skanalizowanego odcinka Potoku </w:t>
            </w:r>
            <w:proofErr w:type="spellStart"/>
            <w:r w:rsidRPr="002B2495">
              <w:rPr>
                <w:rFonts w:ascii="Calibri" w:eastAsia="Times New Roman" w:hAnsi="Calibri" w:cs="Calibri"/>
                <w:color w:val="000000"/>
                <w:sz w:val="16"/>
                <w:lang w:eastAsia="pl-PL"/>
              </w:rPr>
              <w:t>Karlikowskiego</w:t>
            </w:r>
            <w:proofErr w:type="spellEnd"/>
            <w:r w:rsidRPr="002B2495">
              <w:rPr>
                <w:rFonts w:ascii="Calibri" w:eastAsia="Times New Roman" w:hAnsi="Calibri" w:cs="Calibri"/>
                <w:color w:val="000000"/>
                <w:sz w:val="16"/>
                <w:lang w:eastAsia="pl-PL"/>
              </w:rPr>
              <w:t xml:space="preserve"> o długości 350 m - od Stawu Reja pod Al. Niepodległości do okolic stadionu OGNIWA.</w:t>
            </w:r>
          </w:p>
        </w:tc>
        <w:tc>
          <w:tcPr>
            <w:tcW w:w="1134"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b.d.</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Zintegrowane kształtowanie błękitnej i zielonej infrastruktury, jako istotnego elementu struktury funkcjonalno-przestrzennej miasta, zapewniającego wysoką jakość środowiska miejskiego i komfort życia mieszkańców oraz podnoszącego odporność miasta na zmiany klimatu.</w:t>
            </w:r>
          </w:p>
        </w:tc>
      </w:tr>
      <w:tr w:rsidR="00554EE8" w:rsidRPr="00BA2212" w:rsidTr="00554EE8">
        <w:trPr>
          <w:trHeight w:val="600"/>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47</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Wdrożenie rozwiązań z Programu Gospodarowania Wodami Opadowymi dla miasta Torunia</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Wisły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Dolnej Wisły</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Toruń</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2030</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Racjonalna gospodarka wodno-ściekowa Zagospodarowanie wód opadowych w miejscu ich powstania.</w:t>
            </w:r>
          </w:p>
        </w:tc>
        <w:tc>
          <w:tcPr>
            <w:tcW w:w="1134"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b.d.</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Toruńskie Wodociągi</w:t>
            </w:r>
          </w:p>
        </w:tc>
      </w:tr>
      <w:tr w:rsidR="00554EE8" w:rsidRPr="00BA2212" w:rsidTr="00554EE8">
        <w:trPr>
          <w:trHeight w:val="3049"/>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48</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 xml:space="preserve">Struga Toruńska od ul. Wały gen. Sikorskiego do rzeki Wisły w Toruniu </w:t>
            </w:r>
            <w:r w:rsidRPr="002B2495">
              <w:rPr>
                <w:rFonts w:ascii="Calibri" w:eastAsia="Times New Roman" w:hAnsi="Calibri" w:cs="Calibri"/>
                <w:color w:val="000000"/>
                <w:sz w:val="16"/>
                <w:lang w:eastAsia="pl-PL"/>
              </w:rPr>
              <w:br/>
              <w:t>– remont, uszczelnienie i przebudowa koryta oraz kanału strugi z zagospodarowaniem otoczenia.</w:t>
            </w:r>
            <w:r w:rsidRPr="002B2495">
              <w:rPr>
                <w:rFonts w:ascii="Calibri" w:eastAsia="Times New Roman" w:hAnsi="Calibri" w:cs="Calibri"/>
                <w:color w:val="000000"/>
                <w:sz w:val="16"/>
                <w:lang w:eastAsia="pl-PL"/>
              </w:rPr>
              <w:br/>
              <w:t xml:space="preserve"> -Struga Toruńska wraz z rekultywacją zbiornika </w:t>
            </w:r>
            <w:proofErr w:type="spellStart"/>
            <w:r w:rsidRPr="002B2495">
              <w:rPr>
                <w:rFonts w:ascii="Calibri" w:eastAsia="Times New Roman" w:hAnsi="Calibri" w:cs="Calibri"/>
                <w:color w:val="000000"/>
                <w:sz w:val="16"/>
                <w:lang w:eastAsia="pl-PL"/>
              </w:rPr>
              <w:t>Kaszownik</w:t>
            </w:r>
            <w:proofErr w:type="spellEnd"/>
            <w:r w:rsidRPr="002B2495">
              <w:rPr>
                <w:rFonts w:ascii="Calibri" w:eastAsia="Times New Roman" w:hAnsi="Calibri" w:cs="Calibri"/>
                <w:color w:val="000000"/>
                <w:sz w:val="16"/>
                <w:lang w:eastAsia="pl-PL"/>
              </w:rPr>
              <w:t xml:space="preserve"> i rewitalizacja ich otoczenia na odcinku od ul. Stefana Batorego do wylotu ze zbiornika </w:t>
            </w:r>
            <w:proofErr w:type="spellStart"/>
            <w:r w:rsidRPr="002B2495">
              <w:rPr>
                <w:rFonts w:ascii="Calibri" w:eastAsia="Times New Roman" w:hAnsi="Calibri" w:cs="Calibri"/>
                <w:color w:val="000000"/>
                <w:sz w:val="16"/>
                <w:lang w:eastAsia="pl-PL"/>
              </w:rPr>
              <w:t>Kaszownik</w:t>
            </w:r>
            <w:proofErr w:type="spellEnd"/>
            <w:r w:rsidRPr="002B2495">
              <w:rPr>
                <w:rFonts w:ascii="Calibri" w:eastAsia="Times New Roman" w:hAnsi="Calibri" w:cs="Calibri"/>
                <w:color w:val="000000"/>
                <w:sz w:val="16"/>
                <w:lang w:eastAsia="pl-PL"/>
              </w:rPr>
              <w:t xml:space="preserve"> w Toruniu · bezpieczeństwo na wodach w granicach administracyjnych miasta · utrzymanie kan</w:t>
            </w:r>
            <w:r w:rsidR="00554EE8">
              <w:rPr>
                <w:rFonts w:ascii="Calibri" w:eastAsia="Times New Roman" w:hAnsi="Calibri" w:cs="Calibri"/>
                <w:color w:val="000000"/>
                <w:sz w:val="16"/>
                <w:lang w:eastAsia="pl-PL"/>
              </w:rPr>
              <w:t>ału</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Wisły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Dolnej Wisły</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Toruń</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2030</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 xml:space="preserve">W ramach projektu planowane są: </w:t>
            </w:r>
            <w:r w:rsidRPr="002B2495">
              <w:rPr>
                <w:rFonts w:ascii="Calibri" w:eastAsia="Times New Roman" w:hAnsi="Calibri" w:cs="Calibri"/>
                <w:color w:val="000000"/>
                <w:sz w:val="16"/>
                <w:lang w:eastAsia="pl-PL"/>
              </w:rPr>
              <w:br/>
              <w:t xml:space="preserve">- poprawa warunków retencyjnych, </w:t>
            </w:r>
            <w:r w:rsidRPr="002B2495">
              <w:rPr>
                <w:rFonts w:ascii="Calibri" w:eastAsia="Times New Roman" w:hAnsi="Calibri" w:cs="Calibri"/>
                <w:color w:val="000000"/>
                <w:sz w:val="16"/>
                <w:lang w:eastAsia="pl-PL"/>
              </w:rPr>
              <w:br/>
              <w:t xml:space="preserve">- bagrowanie niecki zbiornika, </w:t>
            </w:r>
            <w:proofErr w:type="spellStart"/>
            <w:r w:rsidRPr="002B2495">
              <w:rPr>
                <w:rFonts w:ascii="Calibri" w:eastAsia="Times New Roman" w:hAnsi="Calibri" w:cs="Calibri"/>
                <w:color w:val="000000"/>
                <w:sz w:val="16"/>
                <w:lang w:eastAsia="pl-PL"/>
              </w:rPr>
              <w:t>reprofilacja</w:t>
            </w:r>
            <w:proofErr w:type="spellEnd"/>
            <w:r w:rsidRPr="002B2495">
              <w:rPr>
                <w:rFonts w:ascii="Calibri" w:eastAsia="Times New Roman" w:hAnsi="Calibri" w:cs="Calibri"/>
                <w:color w:val="000000"/>
                <w:sz w:val="16"/>
                <w:lang w:eastAsia="pl-PL"/>
              </w:rPr>
              <w:t xml:space="preserve"> i ukształtowanie koryta z umocnieniem jego brzegów, · remont kanału "A" i kanału "B" Strugi Toruńskiej, z odbudową urządzeń regulacyjnych,</w:t>
            </w:r>
            <w:r w:rsidRPr="002B2495">
              <w:rPr>
                <w:rFonts w:ascii="Calibri" w:eastAsia="Times New Roman" w:hAnsi="Calibri" w:cs="Calibri"/>
                <w:color w:val="000000"/>
                <w:sz w:val="16"/>
                <w:lang w:eastAsia="pl-PL"/>
              </w:rPr>
              <w:br/>
              <w:t>- budowa ciągów komunikacyjnych, powiększenie i uatrakcyjnienie strefy rekreacyjnej w sąsiedztwie Strugi Toruńskiej</w:t>
            </w:r>
          </w:p>
        </w:tc>
        <w:tc>
          <w:tcPr>
            <w:tcW w:w="1134"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21 630,00</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Gmina Miejska Toruń, Wody Polskie</w:t>
            </w:r>
          </w:p>
        </w:tc>
      </w:tr>
      <w:tr w:rsidR="00554EE8" w:rsidRPr="00BA2212" w:rsidTr="00554EE8">
        <w:trPr>
          <w:trHeight w:val="558"/>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49</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Budowa i rozwój systemu Zielonej Infrastruktury miasta (ZI) od skali planistycznej przez urbanistyczną po kształtowanie przestrzeni lokalnych (O, T, IE)</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Wisła</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Dolnej Wisły</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Gdańsk</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2024</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Kompleksowe działanie obejmujące m.in.: - rozwój ochrony przeciwpowodziowej i melioracyjnej miasta (m.in. umocnienie brzegów potoków, utworzenie progów piętrzących, przebudowa kanałów, rowów, kanalizacji deszczowej, przepompowni); - retencję zbiornikową</w:t>
            </w:r>
            <w:r w:rsidRPr="002B2495">
              <w:rPr>
                <w:rFonts w:ascii="Calibri" w:eastAsia="Times New Roman" w:hAnsi="Calibri" w:cs="Calibri"/>
                <w:color w:val="000000"/>
                <w:sz w:val="16"/>
                <w:lang w:eastAsia="pl-PL"/>
              </w:rPr>
              <w:br/>
              <w:t>realizowana zgodnie z założeniami ZI</w:t>
            </w:r>
            <w:r w:rsidRPr="002B2495">
              <w:rPr>
                <w:rFonts w:ascii="Calibri" w:eastAsia="Times New Roman" w:hAnsi="Calibri" w:cs="Calibri"/>
                <w:color w:val="000000"/>
                <w:sz w:val="16"/>
                <w:lang w:eastAsia="pl-PL"/>
              </w:rPr>
              <w:br/>
              <w:t>- budowa nowych oraz rozbudowa obiektów; - Ochronę i zachowanie zdolności retencyjnych TPK oraz naturalnych zagłębień terenu, ograniczenie spływu powierzchniowego zlewni (zwiększenie udziału retencji leśnej); - wyznaczenie obszarów zalewowych;</w:t>
            </w:r>
            <w:r w:rsidRPr="002B2495">
              <w:rPr>
                <w:rFonts w:ascii="Calibri" w:eastAsia="Times New Roman" w:hAnsi="Calibri" w:cs="Calibri"/>
                <w:color w:val="000000"/>
                <w:sz w:val="16"/>
                <w:lang w:eastAsia="pl-PL"/>
              </w:rPr>
              <w:br/>
              <w:t xml:space="preserve">- opracowanie wytycznych technicznych i architektonicznych w kształtowaniu przestrzeni publicznych miasta uwzględniających ZI; - ochronę powierzchni biologicznie czynnych np. poprzez zwiększenie powierzchni zieleni urządzonej; - budowę zielonych dachów, zielonych ścian, ogrodów deszczowych; - rewaloryzację parków i skwerów miejskich - działania </w:t>
            </w:r>
            <w:r w:rsidRPr="002B2495">
              <w:rPr>
                <w:rFonts w:ascii="Calibri" w:eastAsia="Times New Roman" w:hAnsi="Calibri" w:cs="Calibri"/>
                <w:color w:val="000000"/>
                <w:sz w:val="16"/>
                <w:lang w:eastAsia="pl-PL"/>
              </w:rPr>
              <w:lastRenderedPageBreak/>
              <w:t>zmierzające do zmniejszenia wahań poziomu zwierciadła wód podziemnych</w:t>
            </w:r>
          </w:p>
        </w:tc>
        <w:tc>
          <w:tcPr>
            <w:tcW w:w="1134"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lastRenderedPageBreak/>
              <w:t>453 100,00</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Urząd Miasta</w:t>
            </w:r>
            <w:r w:rsidRPr="002B2495">
              <w:rPr>
                <w:rFonts w:ascii="Calibri" w:eastAsia="Times New Roman" w:hAnsi="Calibri" w:cs="Calibri"/>
                <w:color w:val="000000"/>
                <w:sz w:val="16"/>
                <w:lang w:eastAsia="pl-PL"/>
              </w:rPr>
              <w:br/>
              <w:t xml:space="preserve">Gdańskie Wody, </w:t>
            </w:r>
            <w:proofErr w:type="spellStart"/>
            <w:r w:rsidRPr="002B2495">
              <w:rPr>
                <w:rFonts w:ascii="Calibri" w:eastAsia="Times New Roman" w:hAnsi="Calibri" w:cs="Calibri"/>
                <w:color w:val="000000"/>
                <w:sz w:val="16"/>
                <w:lang w:eastAsia="pl-PL"/>
              </w:rPr>
              <w:t>GZDiZ</w:t>
            </w:r>
            <w:proofErr w:type="spellEnd"/>
            <w:r w:rsidRPr="002B2495">
              <w:rPr>
                <w:rFonts w:ascii="Calibri" w:eastAsia="Times New Roman" w:hAnsi="Calibri" w:cs="Calibri"/>
                <w:color w:val="000000"/>
                <w:sz w:val="16"/>
                <w:lang w:eastAsia="pl-PL"/>
              </w:rPr>
              <w:t>, DRMG, GIWK,</w:t>
            </w:r>
            <w:r w:rsidRPr="002B2495">
              <w:rPr>
                <w:rFonts w:ascii="Calibri" w:eastAsia="Times New Roman" w:hAnsi="Calibri" w:cs="Calibri"/>
                <w:color w:val="000000"/>
                <w:sz w:val="16"/>
                <w:lang w:eastAsia="pl-PL"/>
              </w:rPr>
              <w:br/>
              <w:t>władze samorządowe,</w:t>
            </w:r>
            <w:r w:rsidRPr="002B2495">
              <w:rPr>
                <w:rFonts w:ascii="Calibri" w:eastAsia="Times New Roman" w:hAnsi="Calibri" w:cs="Calibri"/>
                <w:color w:val="000000"/>
                <w:sz w:val="16"/>
                <w:lang w:eastAsia="pl-PL"/>
              </w:rPr>
              <w:br/>
              <w:t>właściciele/ użytkownicy nieruchomości,</w:t>
            </w:r>
            <w:r w:rsidRPr="002B2495">
              <w:rPr>
                <w:rFonts w:ascii="Calibri" w:eastAsia="Times New Roman" w:hAnsi="Calibri" w:cs="Calibri"/>
                <w:color w:val="000000"/>
                <w:sz w:val="16"/>
                <w:lang w:eastAsia="pl-PL"/>
              </w:rPr>
              <w:br/>
              <w:t>TPK, Lasy Państwowe,</w:t>
            </w:r>
            <w:r w:rsidRPr="002B2495">
              <w:rPr>
                <w:rFonts w:ascii="Calibri" w:eastAsia="Times New Roman" w:hAnsi="Calibri" w:cs="Calibri"/>
                <w:color w:val="000000"/>
                <w:sz w:val="16"/>
                <w:lang w:eastAsia="pl-PL"/>
              </w:rPr>
              <w:br/>
              <w:t>Wody Polskie.</w:t>
            </w:r>
          </w:p>
        </w:tc>
      </w:tr>
      <w:tr w:rsidR="00554EE8" w:rsidRPr="00BA2212" w:rsidTr="00554EE8">
        <w:trPr>
          <w:trHeight w:val="600"/>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50</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Brak działań bezpośrednio wzmacniających retencję miejską</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Wisły, Odry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Małej Wisły</w:t>
            </w:r>
            <w:r w:rsidRPr="002B2495">
              <w:rPr>
                <w:rFonts w:ascii="Calibri" w:eastAsia="Times New Roman" w:hAnsi="Calibri" w:cs="Calibri"/>
                <w:color w:val="000000"/>
                <w:sz w:val="16"/>
                <w:lang w:eastAsia="pl-PL"/>
              </w:rPr>
              <w:br/>
              <w:t xml:space="preserve"> Górnej Odry</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Bytom</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b.d.</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b.d.</w:t>
            </w:r>
          </w:p>
        </w:tc>
        <w:tc>
          <w:tcPr>
            <w:tcW w:w="1134"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b.d.</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b.d.</w:t>
            </w:r>
          </w:p>
        </w:tc>
      </w:tr>
      <w:tr w:rsidR="00554EE8" w:rsidRPr="00BA2212" w:rsidTr="00554EE8">
        <w:trPr>
          <w:trHeight w:val="2100"/>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51</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Budowa kanalizacji deszczowej i rozdział kanalizacji ogólnospławnej wraz ze zbiornikami retencyjnymi</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Wisły, Odry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Małej Wisły</w:t>
            </w:r>
            <w:r w:rsidRPr="002B2495">
              <w:rPr>
                <w:rFonts w:ascii="Calibri" w:eastAsia="Times New Roman" w:hAnsi="Calibri" w:cs="Calibri"/>
                <w:color w:val="000000"/>
                <w:sz w:val="16"/>
                <w:lang w:eastAsia="pl-PL"/>
              </w:rPr>
              <w:br/>
              <w:t xml:space="preserve"> Górnej Odry</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Katowice</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2023</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Działanie polega na dostosowaniu kanalizacji deszczowej na terenie miasta Katowice do aktualnego i planowanego sposobu zagospodarowania terenu - przebudowa i modernizacja systemów kanalizacji, w tym rozdział kanalizacji ogólnospławnej na sanitarną i deszczową, wyeliminowanie nielegalnych zrzutów ścieków do wód oraz stworzenie systemu sterowania wykorzystującego model hydrauliczny sieci kanalizacyjnej. W ramach istniejącej sieci kanalizacji deszczowej - jej rozbudowa i przebudowa, w tym budowa separatorów podczyszczających wody opadowe i roztopowe oraz wylotów do odbiorników (szczególnie na terenach</w:t>
            </w:r>
            <w:r w:rsidRPr="002B2495">
              <w:rPr>
                <w:rFonts w:ascii="Calibri" w:eastAsia="Times New Roman" w:hAnsi="Calibri" w:cs="Calibri"/>
                <w:color w:val="000000"/>
                <w:sz w:val="16"/>
                <w:lang w:eastAsia="pl-PL"/>
              </w:rPr>
              <w:br/>
              <w:t>"szczelnych", gdzie nie ma możliwości infiltracji wody). Elementem tego działania jest także budowa podziemnych zbiorników retencji dla wód opadowych, które stanowić będą rezerwę retencyjną, a po napełnieniu rezerwę wody dla okresów suchych.</w:t>
            </w:r>
          </w:p>
        </w:tc>
        <w:tc>
          <w:tcPr>
            <w:tcW w:w="1134"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b.d.</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KIWK Sp. z o.o.</w:t>
            </w:r>
          </w:p>
        </w:tc>
      </w:tr>
      <w:tr w:rsidR="00554EE8" w:rsidRPr="00BA2212" w:rsidTr="00554EE8">
        <w:trPr>
          <w:trHeight w:val="4200"/>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52</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Budowa systemów retencjonowania wód opadowych w mieście Katowice</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Wisły, Odry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Małej Wisły</w:t>
            </w:r>
            <w:r w:rsidRPr="002B2495">
              <w:rPr>
                <w:rFonts w:ascii="Calibri" w:eastAsia="Times New Roman" w:hAnsi="Calibri" w:cs="Calibri"/>
                <w:color w:val="000000"/>
                <w:sz w:val="16"/>
                <w:lang w:eastAsia="pl-PL"/>
              </w:rPr>
              <w:br/>
              <w:t xml:space="preserve"> Górnej Odry</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Katowice</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2030</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Działanie obejmuje takie poddziałania jak:</w:t>
            </w:r>
            <w:r w:rsidRPr="002B2495">
              <w:rPr>
                <w:rFonts w:ascii="Calibri" w:eastAsia="Times New Roman" w:hAnsi="Calibri" w:cs="Calibri"/>
                <w:color w:val="000000"/>
                <w:sz w:val="16"/>
                <w:lang w:eastAsia="pl-PL"/>
              </w:rPr>
              <w:br/>
              <w:t>- opracowanie programu gospodarowania wodami opadowymi na terenie miasta, w tym systemów zagospodarowania nadmiaru wód deszczowych,</w:t>
            </w:r>
            <w:r w:rsidRPr="002B2495">
              <w:rPr>
                <w:rFonts w:ascii="Calibri" w:eastAsia="Times New Roman" w:hAnsi="Calibri" w:cs="Calibri"/>
                <w:color w:val="000000"/>
                <w:sz w:val="16"/>
                <w:lang w:eastAsia="pl-PL"/>
              </w:rPr>
              <w:br/>
              <w:t>- zabezpieczenie miasta przed skutkami deszczy nawalnych oraz dużej ilości wód opadowych i roztopowych,</w:t>
            </w:r>
            <w:r w:rsidRPr="002B2495">
              <w:rPr>
                <w:rFonts w:ascii="Calibri" w:eastAsia="Times New Roman" w:hAnsi="Calibri" w:cs="Calibri"/>
                <w:color w:val="000000"/>
                <w:sz w:val="16"/>
                <w:lang w:eastAsia="pl-PL"/>
              </w:rPr>
              <w:br/>
              <w:t>- minimalizacja podtopień budynków i zalania ulic, umożliwienie retencjonowania wody,</w:t>
            </w:r>
            <w:r w:rsidRPr="002B2495">
              <w:rPr>
                <w:rFonts w:ascii="Calibri" w:eastAsia="Times New Roman" w:hAnsi="Calibri" w:cs="Calibri"/>
                <w:color w:val="000000"/>
                <w:sz w:val="16"/>
                <w:lang w:eastAsia="pl-PL"/>
              </w:rPr>
              <w:br/>
              <w:t>- budowa systemu zbiorników retencjonujących wody deszczowe oraz wykorzystanie zretencjonowanej wody w okresach suchych,</w:t>
            </w:r>
            <w:r w:rsidRPr="002B2495">
              <w:rPr>
                <w:rFonts w:ascii="Calibri" w:eastAsia="Times New Roman" w:hAnsi="Calibri" w:cs="Calibri"/>
                <w:color w:val="000000"/>
                <w:sz w:val="16"/>
                <w:lang w:eastAsia="pl-PL"/>
              </w:rPr>
              <w:br/>
              <w:t>- zainicjowanie dostosowywania niektórych zbiorników wodnych i niektórych fragmentów dolin rzecznych do wykorzystania jako rezerwa retencyjna dla nadmiaru wód deszczowych i/lub jako rezerwa zasobów dla</w:t>
            </w:r>
            <w:r w:rsidRPr="002B2495">
              <w:rPr>
                <w:rFonts w:ascii="Calibri" w:eastAsia="Times New Roman" w:hAnsi="Calibri" w:cs="Calibri"/>
                <w:color w:val="000000"/>
                <w:sz w:val="16"/>
                <w:lang w:eastAsia="pl-PL"/>
              </w:rPr>
              <w:br/>
              <w:t>gospodarki komunalnej na czas suszy,</w:t>
            </w:r>
            <w:r w:rsidRPr="002B2495">
              <w:rPr>
                <w:rFonts w:ascii="Calibri" w:eastAsia="Times New Roman" w:hAnsi="Calibri" w:cs="Calibri"/>
                <w:color w:val="000000"/>
                <w:sz w:val="16"/>
                <w:lang w:eastAsia="pl-PL"/>
              </w:rPr>
              <w:br/>
              <w:t>- zastosowanie procedur preferujących rozwiązania pozwalające zatrzymać wodę opadową w miejscu jej powstania, zarówno w przypadku inwestycji miejskich jak i prywatnych poprzez system uzgodnień,</w:t>
            </w:r>
            <w:r w:rsidRPr="002B2495">
              <w:rPr>
                <w:rFonts w:ascii="Calibri" w:eastAsia="Times New Roman" w:hAnsi="Calibri" w:cs="Calibri"/>
                <w:color w:val="000000"/>
                <w:sz w:val="16"/>
                <w:lang w:eastAsia="pl-PL"/>
              </w:rPr>
              <w:br/>
              <w:t xml:space="preserve">- utrzymanie rzek i rowów odwadniających przebiegających w granicach miasta jako zadanie ciągłe. </w:t>
            </w:r>
            <w:r w:rsidRPr="002B2495">
              <w:rPr>
                <w:rFonts w:ascii="Calibri" w:eastAsia="Times New Roman" w:hAnsi="Calibri" w:cs="Calibri"/>
                <w:color w:val="000000"/>
                <w:sz w:val="16"/>
                <w:lang w:eastAsia="pl-PL"/>
              </w:rPr>
              <w:br/>
              <w:t>- wprowadzenie procedur i/lub rozwiązań organizacyjnych integrujących gospodarkę ściekową z innymi aspektami zarządzania miastem dla natychmiastowego reagowania w przypadku awarii.</w:t>
            </w:r>
          </w:p>
        </w:tc>
        <w:tc>
          <w:tcPr>
            <w:tcW w:w="1134"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b.d.</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UM Katowice,</w:t>
            </w:r>
            <w:r w:rsidRPr="002B2495">
              <w:rPr>
                <w:rFonts w:ascii="Calibri" w:eastAsia="Times New Roman" w:hAnsi="Calibri" w:cs="Calibri"/>
                <w:color w:val="000000"/>
                <w:sz w:val="16"/>
                <w:lang w:eastAsia="pl-PL"/>
              </w:rPr>
              <w:br/>
              <w:t>KIWK Sp. z o.o., ,</w:t>
            </w:r>
            <w:r w:rsidRPr="002B2495">
              <w:rPr>
                <w:rFonts w:ascii="Calibri" w:eastAsia="Times New Roman" w:hAnsi="Calibri" w:cs="Calibri"/>
                <w:color w:val="000000"/>
                <w:sz w:val="16"/>
                <w:lang w:eastAsia="pl-PL"/>
              </w:rPr>
              <w:br/>
              <w:t>KW S.A., MZUM,</w:t>
            </w:r>
            <w:r w:rsidRPr="002B2495">
              <w:rPr>
                <w:rFonts w:ascii="Calibri" w:eastAsia="Times New Roman" w:hAnsi="Calibri" w:cs="Calibri"/>
                <w:color w:val="000000"/>
                <w:sz w:val="16"/>
                <w:lang w:eastAsia="pl-PL"/>
              </w:rPr>
              <w:br/>
              <w:t>PGW Wody</w:t>
            </w:r>
            <w:r w:rsidRPr="002B2495">
              <w:rPr>
                <w:rFonts w:ascii="Calibri" w:eastAsia="Times New Roman" w:hAnsi="Calibri" w:cs="Calibri"/>
                <w:color w:val="000000"/>
                <w:sz w:val="16"/>
                <w:lang w:eastAsia="pl-PL"/>
              </w:rPr>
              <w:br/>
              <w:t>Polskie</w:t>
            </w:r>
          </w:p>
        </w:tc>
      </w:tr>
      <w:tr w:rsidR="00554EE8" w:rsidRPr="00BA2212" w:rsidTr="00554EE8">
        <w:trPr>
          <w:trHeight w:val="1500"/>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53</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Kompleksowa regulacja stosunków wodnych w dolinie Potoku Bielszowickiego</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Wisły, Odry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Małej Wisły</w:t>
            </w:r>
            <w:r w:rsidRPr="002B2495">
              <w:rPr>
                <w:rFonts w:ascii="Calibri" w:eastAsia="Times New Roman" w:hAnsi="Calibri" w:cs="Calibri"/>
                <w:color w:val="000000"/>
                <w:sz w:val="16"/>
                <w:lang w:eastAsia="pl-PL"/>
              </w:rPr>
              <w:br/>
              <w:t xml:space="preserve"> Górnej Odry</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Ruda Śląska</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2030</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 xml:space="preserve">Działanie obejmuje realizację projektów w ramach następujących komponentów zidentyfikowanych wstępnie jako istotne: przebudowa sztolni znajdującej się na terenie kopalni Bielszowice, wzmocnienie i uszczelnienie wałów na odcinku od ul. Gęsiej w kierunku Zabrza oraz wykonanie nowego mostu w ciągu ul. Pawłowskiej. Przykładem rozważanych rozwiązań jest </w:t>
            </w:r>
            <w:r w:rsidRPr="002B2495">
              <w:rPr>
                <w:rFonts w:ascii="Calibri" w:eastAsia="Times New Roman" w:hAnsi="Calibri" w:cs="Calibri"/>
                <w:color w:val="000000"/>
                <w:sz w:val="16"/>
                <w:lang w:eastAsia="pl-PL"/>
              </w:rPr>
              <w:lastRenderedPageBreak/>
              <w:t>wykonanie miejsca okresowego zatapiania (suche poldery) w sąsiedztwie osiedla „Niebieskie dachy”, zagospodarowanie terasy zalewowej aż do granicy Rudy Śląskiej z Zabrzem zapewniające efektywny spływ wód opadowych (wysoki potencjał odbiornika wód) z terenu miasta doliną Potoku Bielszowickiego.</w:t>
            </w:r>
          </w:p>
        </w:tc>
        <w:tc>
          <w:tcPr>
            <w:tcW w:w="1134"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lastRenderedPageBreak/>
              <w:t>b.d.</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Przedsiębiorca górniczy przy współpracy z PGW Wody Polskie i UM Ruda Śląska Wydział Ochrony Środowiska i Górnictwa</w:t>
            </w:r>
          </w:p>
        </w:tc>
      </w:tr>
      <w:tr w:rsidR="00554EE8" w:rsidRPr="00BA2212" w:rsidTr="00554EE8">
        <w:trPr>
          <w:trHeight w:val="600"/>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54</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Opracowanie koncepcji kształtowania systemu BZI/Opracowanie projektu zintegrowanego systemu BZI</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Wisły, Odry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Małej Wisły</w:t>
            </w:r>
            <w:r w:rsidRPr="002B2495">
              <w:rPr>
                <w:rFonts w:ascii="Calibri" w:eastAsia="Times New Roman" w:hAnsi="Calibri" w:cs="Calibri"/>
                <w:color w:val="000000"/>
                <w:sz w:val="16"/>
                <w:lang w:eastAsia="pl-PL"/>
              </w:rPr>
              <w:br/>
              <w:t xml:space="preserve"> Górnej Odry</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Siemianowice Śląskie</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2027-2029</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Projekt koncepcyjny będzie odpowiedzią na wszystkie przeprowadzone dotychczas działania oraz będzie poszerzał i systematyzował błękitno-zieloną infrastrukturę miasta. Działanie ma charakter organizacyjny</w:t>
            </w:r>
          </w:p>
        </w:tc>
        <w:tc>
          <w:tcPr>
            <w:tcW w:w="1134"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257,45</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UM Siemianowice Śląskie</w:t>
            </w:r>
          </w:p>
        </w:tc>
      </w:tr>
      <w:tr w:rsidR="00554EE8" w:rsidRPr="00BA2212" w:rsidTr="00554EE8">
        <w:trPr>
          <w:trHeight w:val="600"/>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55</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Działania dot. retencji zaplanowane w perspektywie do 2021 r.</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Odry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Górnej Odry</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Gliwice</w:t>
            </w:r>
          </w:p>
        </w:tc>
        <w:tc>
          <w:tcPr>
            <w:tcW w:w="850"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b.d.</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b.d.</w:t>
            </w:r>
          </w:p>
        </w:tc>
        <w:tc>
          <w:tcPr>
            <w:tcW w:w="1134"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b.d.</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b.d.</w:t>
            </w:r>
          </w:p>
        </w:tc>
      </w:tr>
      <w:tr w:rsidR="00554EE8" w:rsidRPr="00BA2212" w:rsidTr="00554EE8">
        <w:trPr>
          <w:trHeight w:val="2100"/>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56</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Rozwój oraz odtworzenie retencji wodnej w celu zabezpieczenia przed powodzią miasta Rybnik</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Odry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Górnej Odry</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Rybnik</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do 2025 r. i w perspektywie 2030 r.</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 xml:space="preserve">Lokalizacja: Doliny rzek Rudy i </w:t>
            </w:r>
            <w:proofErr w:type="spellStart"/>
            <w:r w:rsidRPr="002B2495">
              <w:rPr>
                <w:rFonts w:ascii="Calibri" w:eastAsia="Times New Roman" w:hAnsi="Calibri" w:cs="Calibri"/>
                <w:color w:val="000000"/>
                <w:sz w:val="16"/>
                <w:lang w:eastAsia="pl-PL"/>
              </w:rPr>
              <w:t>Nacyny</w:t>
            </w:r>
            <w:proofErr w:type="spellEnd"/>
            <w:r w:rsidRPr="002B2495">
              <w:rPr>
                <w:rFonts w:ascii="Calibri" w:eastAsia="Times New Roman" w:hAnsi="Calibri" w:cs="Calibri"/>
                <w:color w:val="000000"/>
                <w:sz w:val="16"/>
                <w:lang w:eastAsia="pl-PL"/>
              </w:rPr>
              <w:br/>
              <w:t>Opis działania:</w:t>
            </w:r>
            <w:r w:rsidRPr="002B2495">
              <w:rPr>
                <w:rFonts w:ascii="Calibri" w:eastAsia="Times New Roman" w:hAnsi="Calibri" w:cs="Calibri"/>
                <w:color w:val="000000"/>
                <w:sz w:val="16"/>
                <w:lang w:eastAsia="pl-PL"/>
              </w:rPr>
              <w:br/>
              <w:t>1. Ochrona i utrzymanie istniejących form retencji.</w:t>
            </w:r>
            <w:r w:rsidRPr="002B2495">
              <w:rPr>
                <w:rFonts w:ascii="Calibri" w:eastAsia="Times New Roman" w:hAnsi="Calibri" w:cs="Calibri"/>
                <w:color w:val="000000"/>
                <w:sz w:val="16"/>
                <w:lang w:eastAsia="pl-PL"/>
              </w:rPr>
              <w:br/>
              <w:t>2. Stosowanie działań mających na celu ochronę istniejących zbiorników małej retencji przed eutrofizacją.</w:t>
            </w:r>
            <w:r w:rsidRPr="002B2495">
              <w:rPr>
                <w:rFonts w:ascii="Calibri" w:eastAsia="Times New Roman" w:hAnsi="Calibri" w:cs="Calibri"/>
                <w:color w:val="000000"/>
                <w:sz w:val="16"/>
                <w:lang w:eastAsia="pl-PL"/>
              </w:rPr>
              <w:br/>
              <w:t>3. Utrzymanie zapisów w dokumentach planistycznych w celu ochrony istniejących polderów przeciwpowodziowych w mieście.</w:t>
            </w:r>
            <w:r w:rsidRPr="002B2495">
              <w:rPr>
                <w:rFonts w:ascii="Calibri" w:eastAsia="Times New Roman" w:hAnsi="Calibri" w:cs="Calibri"/>
                <w:color w:val="000000"/>
                <w:sz w:val="16"/>
                <w:lang w:eastAsia="pl-PL"/>
              </w:rPr>
              <w:br/>
              <w:t xml:space="preserve">4. Odtwarzanie naturalnej retencji na terenach dolin rzecznych Rudy i </w:t>
            </w:r>
            <w:proofErr w:type="spellStart"/>
            <w:r w:rsidRPr="002B2495">
              <w:rPr>
                <w:rFonts w:ascii="Calibri" w:eastAsia="Times New Roman" w:hAnsi="Calibri" w:cs="Calibri"/>
                <w:color w:val="000000"/>
                <w:sz w:val="16"/>
                <w:lang w:eastAsia="pl-PL"/>
              </w:rPr>
              <w:t>Nacyny</w:t>
            </w:r>
            <w:proofErr w:type="spellEnd"/>
            <w:r w:rsidRPr="002B2495">
              <w:rPr>
                <w:rFonts w:ascii="Calibri" w:eastAsia="Times New Roman" w:hAnsi="Calibri" w:cs="Calibri"/>
                <w:color w:val="000000"/>
                <w:sz w:val="16"/>
                <w:lang w:eastAsia="pl-PL"/>
              </w:rPr>
              <w:t>.</w:t>
            </w:r>
            <w:r w:rsidRPr="002B2495">
              <w:rPr>
                <w:rFonts w:ascii="Calibri" w:eastAsia="Times New Roman" w:hAnsi="Calibri" w:cs="Calibri"/>
                <w:color w:val="000000"/>
                <w:sz w:val="16"/>
                <w:lang w:eastAsia="pl-PL"/>
              </w:rPr>
              <w:br/>
              <w:t>5. Podnoszenie kompetencji pracowników Urzędu Miasta w mieście z zakresu małej retencji.</w:t>
            </w:r>
          </w:p>
        </w:tc>
        <w:tc>
          <w:tcPr>
            <w:tcW w:w="1134"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3 420,00</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Urząd Miasta</w:t>
            </w:r>
            <w:r w:rsidRPr="002B2495">
              <w:rPr>
                <w:rFonts w:ascii="Calibri" w:eastAsia="Times New Roman" w:hAnsi="Calibri" w:cs="Calibri"/>
                <w:color w:val="000000"/>
                <w:sz w:val="16"/>
                <w:lang w:eastAsia="pl-PL"/>
              </w:rPr>
              <w:br/>
              <w:t>Rybnika Wody Polskie Elektrownia Rybnika</w:t>
            </w:r>
          </w:p>
        </w:tc>
      </w:tr>
      <w:tr w:rsidR="00554EE8" w:rsidRPr="00BA2212" w:rsidTr="00554EE8">
        <w:trPr>
          <w:trHeight w:val="2738"/>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57</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Ochrona przeciwpowodziowa terenów położonych w dorzeczu rzeki Kłodnicy na terenie Miasta Zabrze</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Odry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Górnej Odry</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Zabrze</w:t>
            </w:r>
          </w:p>
        </w:tc>
        <w:tc>
          <w:tcPr>
            <w:tcW w:w="850"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2018-2023</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Działanie obejmuje realizację następujących prac:</w:t>
            </w:r>
            <w:r w:rsidRPr="002B2495">
              <w:rPr>
                <w:rFonts w:ascii="Calibri" w:eastAsia="Times New Roman" w:hAnsi="Calibri" w:cs="Calibri"/>
                <w:color w:val="000000"/>
                <w:sz w:val="16"/>
                <w:lang w:eastAsia="pl-PL"/>
              </w:rPr>
              <w:br/>
              <w:t>− budowa zbiornika przeciwpowodziowego Bagier</w:t>
            </w:r>
            <w:r w:rsidRPr="002B2495">
              <w:rPr>
                <w:rFonts w:ascii="Calibri" w:eastAsia="Times New Roman" w:hAnsi="Calibri" w:cs="Calibri"/>
                <w:color w:val="000000"/>
                <w:sz w:val="16"/>
                <w:lang w:eastAsia="pl-PL"/>
              </w:rPr>
              <w:br/>
              <w:t xml:space="preserve">− budowa zbiorników retencyjnych na prawym </w:t>
            </w:r>
            <w:proofErr w:type="spellStart"/>
            <w:r w:rsidRPr="002B2495">
              <w:rPr>
                <w:rFonts w:ascii="Calibri" w:eastAsia="Times New Roman" w:hAnsi="Calibri" w:cs="Calibri"/>
                <w:color w:val="000000"/>
                <w:sz w:val="16"/>
                <w:lang w:eastAsia="pl-PL"/>
              </w:rPr>
              <w:t>zawalu</w:t>
            </w:r>
            <w:proofErr w:type="spellEnd"/>
            <w:r w:rsidRPr="002B2495">
              <w:rPr>
                <w:rFonts w:ascii="Calibri" w:eastAsia="Times New Roman" w:hAnsi="Calibri" w:cs="Calibri"/>
                <w:color w:val="000000"/>
                <w:sz w:val="16"/>
                <w:lang w:eastAsia="pl-PL"/>
              </w:rPr>
              <w:t xml:space="preserve"> Kłodnicy</w:t>
            </w:r>
            <w:r w:rsidRPr="002B2495">
              <w:rPr>
                <w:rFonts w:ascii="Calibri" w:eastAsia="Times New Roman" w:hAnsi="Calibri" w:cs="Calibri"/>
                <w:color w:val="000000"/>
                <w:sz w:val="16"/>
                <w:lang w:eastAsia="pl-PL"/>
              </w:rPr>
              <w:br/>
              <w:t xml:space="preserve">− budowa zbiorników na Potoku </w:t>
            </w:r>
            <w:proofErr w:type="spellStart"/>
            <w:r w:rsidRPr="002B2495">
              <w:rPr>
                <w:rFonts w:ascii="Calibri" w:eastAsia="Times New Roman" w:hAnsi="Calibri" w:cs="Calibri"/>
                <w:color w:val="000000"/>
                <w:sz w:val="16"/>
                <w:lang w:eastAsia="pl-PL"/>
              </w:rPr>
              <w:t>Mikulczyckim</w:t>
            </w:r>
            <w:proofErr w:type="spellEnd"/>
            <w:r w:rsidRPr="002B2495">
              <w:rPr>
                <w:rFonts w:ascii="Calibri" w:eastAsia="Times New Roman" w:hAnsi="Calibri" w:cs="Calibri"/>
                <w:color w:val="000000"/>
                <w:sz w:val="16"/>
                <w:lang w:eastAsia="pl-PL"/>
              </w:rPr>
              <w:t xml:space="preserve"> i Potoku Rokitnickim</w:t>
            </w:r>
            <w:r w:rsidRPr="002B2495">
              <w:rPr>
                <w:rFonts w:ascii="Calibri" w:eastAsia="Times New Roman" w:hAnsi="Calibri" w:cs="Calibri"/>
                <w:color w:val="000000"/>
                <w:sz w:val="16"/>
                <w:lang w:eastAsia="pl-PL"/>
              </w:rPr>
              <w:br/>
              <w:t>Ponadto w ramach działania przewiduje się wykorzystanie istniejącej infrastruktury technicznej do retencji wód opadowych i roztopowych, wykonanie i realizację projektu opomiarowania istniejącej infrastruktury technicznej, budowę, modernizację i poprawę stanu technicznego urządzeń przeciwpowodziowych oraz pogłębienie rzeki Kłodnicy na terenie gminy Zabrze.</w:t>
            </w:r>
          </w:p>
        </w:tc>
        <w:tc>
          <w:tcPr>
            <w:tcW w:w="1134"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12 516,62</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Miasto Zabrze - Wydział Zarządzania Kryzysowego i Ochrony Ludności</w:t>
            </w:r>
            <w:r w:rsidRPr="002B2495">
              <w:rPr>
                <w:rFonts w:ascii="Calibri" w:eastAsia="Times New Roman" w:hAnsi="Calibri" w:cs="Calibri"/>
                <w:color w:val="000000"/>
                <w:sz w:val="16"/>
                <w:lang w:eastAsia="pl-PL"/>
              </w:rPr>
              <w:br/>
              <w:t>(projekt „Poprawa stanu bezpieczeństwa przeciwpowodziowego w górnym dorzeczu Wisły i Odry” realizowany wspólnie przez gminę Gierałtowice, Miasto Gliwice i Miasto Zabrze)</w:t>
            </w:r>
          </w:p>
        </w:tc>
      </w:tr>
      <w:tr w:rsidR="00554EE8" w:rsidRPr="00BA2212" w:rsidTr="00554EE8">
        <w:trPr>
          <w:trHeight w:val="4500"/>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lastRenderedPageBreak/>
              <w:t>58</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Gospodarowanie wodami opadowymi i roztopowymi na terenie Miasta Zabrze</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Odry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Górnej Odry</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Zabrze</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2018-2026</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 ramach zdania przewiduje się realizację następujących</w:t>
            </w:r>
            <w:r w:rsidRPr="002B2495">
              <w:rPr>
                <w:rFonts w:ascii="Calibri" w:eastAsia="Times New Roman" w:hAnsi="Calibri" w:cs="Calibri"/>
                <w:color w:val="000000"/>
                <w:sz w:val="16"/>
                <w:lang w:eastAsia="pl-PL"/>
              </w:rPr>
              <w:br/>
              <w:t>przedsięwzięć:</w:t>
            </w:r>
            <w:r w:rsidRPr="002B2495">
              <w:rPr>
                <w:rFonts w:ascii="Calibri" w:eastAsia="Times New Roman" w:hAnsi="Calibri" w:cs="Calibri"/>
                <w:color w:val="000000"/>
                <w:sz w:val="16"/>
                <w:lang w:eastAsia="pl-PL"/>
              </w:rPr>
              <w:br/>
              <w:t>− Zarządzanie i gospodarowanie wodami opadowymi – inwentaryzacja sieci kanalizacji deszczowej wraz opracowaniem modelu hydrodynamicznego;</w:t>
            </w:r>
            <w:r w:rsidRPr="002B2495">
              <w:rPr>
                <w:rFonts w:ascii="Calibri" w:eastAsia="Times New Roman" w:hAnsi="Calibri" w:cs="Calibri"/>
                <w:color w:val="000000"/>
                <w:sz w:val="16"/>
                <w:lang w:eastAsia="pl-PL"/>
              </w:rPr>
              <w:br/>
              <w:t>− Adaptacja do zmian klimatu – gospodarowanie wodami opadowymi na terenie Miasta Zabrze (Kontrakt 1: Przebudowa kanalizacji deszczowej w rejonie ulic M. Archanioła, św. Józefa i W. Reymonta w Zabrzu, dzielnicy Centrum Południe; Kontrakt 2: Przebudowa zarurowanego odcinka rowu Guido w rejonie osiedla Józefa w Zabrzu, dzielnicy Centrum Południe; Kontrakt 3: Budowa zbiornika retencyjnego wód deszczowych w Parku Leśnym im. Powstańców Śląskich w Zabrzu, dzielnicy Centrum Południe. Wszystkie inwestycje wykonywane będą w granicach zlewni deszczowej Z19 i w granicach Miasta Zabrze) oraz projekty mające na celu</w:t>
            </w:r>
            <w:r w:rsidRPr="002B2495">
              <w:rPr>
                <w:rFonts w:ascii="Calibri" w:eastAsia="Times New Roman" w:hAnsi="Calibri" w:cs="Calibri"/>
                <w:color w:val="000000"/>
                <w:sz w:val="16"/>
                <w:lang w:eastAsia="pl-PL"/>
              </w:rPr>
              <w:br/>
              <w:t>rozwiązanie problemów gospodarki wodami opadowymi i deszczowymi na pozostałym obszarze miasta oraz jej dostosowanie do intensywnych opadów deszczu.</w:t>
            </w:r>
            <w:r w:rsidRPr="002B2495">
              <w:rPr>
                <w:rFonts w:ascii="Calibri" w:eastAsia="Times New Roman" w:hAnsi="Calibri" w:cs="Calibri"/>
                <w:color w:val="000000"/>
                <w:sz w:val="16"/>
                <w:lang w:eastAsia="pl-PL"/>
              </w:rPr>
              <w:br/>
              <w:t>− Inwentaryzacja rowów i cieków wraz z realizacją działań wynikających z przeprowadzonej inwentaryzacji; Działania mające na celu zwiększenie małej retencji (np. budowa zbiorników retencyjnych na rzekach i potokach, zwiększenie możliwości retencyjnych i renaturyzacją cieków wodnych, budowa obiektów małej retencji wraz z wykorzystaniem naturalnych lokalnych cieków i rowów, zagłębień terenowych)</w:t>
            </w:r>
            <w:r w:rsidRPr="002B2495">
              <w:rPr>
                <w:rFonts w:ascii="Calibri" w:eastAsia="Times New Roman" w:hAnsi="Calibri" w:cs="Calibri"/>
                <w:color w:val="000000"/>
                <w:sz w:val="16"/>
                <w:lang w:eastAsia="pl-PL"/>
              </w:rPr>
              <w:br/>
              <w:t>− Uwzględnianie błękitno-zielonej infrastruktury w gospodarowaniu wodami opadowymi w mieście</w:t>
            </w:r>
          </w:p>
        </w:tc>
        <w:tc>
          <w:tcPr>
            <w:tcW w:w="1134"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35 672,54</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Miasto Zabrze – Wydział Infrastruktury Komunalnej;</w:t>
            </w:r>
            <w:r w:rsidRPr="002B2495">
              <w:rPr>
                <w:rFonts w:ascii="Calibri" w:eastAsia="Times New Roman" w:hAnsi="Calibri" w:cs="Calibri"/>
                <w:color w:val="000000"/>
                <w:sz w:val="16"/>
                <w:lang w:eastAsia="pl-PL"/>
              </w:rPr>
              <w:br/>
              <w:t>Miejski Zarząd Dróg i Infrastruktury Informatycznej w Zabrzu, Wydział Ekologii, Wydział Inwestycji; Zabrzańskie Przedsiębiorstwo Wodociągów i Kanalizacji Sp. z o.o.</w:t>
            </w:r>
          </w:p>
        </w:tc>
      </w:tr>
      <w:tr w:rsidR="00554EE8" w:rsidRPr="00BA2212" w:rsidTr="00554EE8">
        <w:trPr>
          <w:trHeight w:val="1200"/>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59</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Budowa i rozwój systemu błękitnej i zielonej infrastruktury</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Odry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Środkowej Odry</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Legnica</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2025</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 działaniu zaproponowano: Stworzenie Strategii Rozwoju Zieleni Miejskiej, Opracowanie Programu małej retencji dla miasta Legnica, Wprowadzanie elementów błękitnej infrastruktury (oczek wodnych, stawów, ogrodów deszczowych, zbiorników na deszczówkę) w celu retencji in-situ wód opadowych ze szczególnym uwzględnieniem w obszarach rewitalizacji i obszarach największego uszczelnienia (tj. w obrębie obszaru tereny zabudowy mieszkaniowej o wysokiej intensywności</w:t>
            </w:r>
          </w:p>
        </w:tc>
        <w:tc>
          <w:tcPr>
            <w:tcW w:w="1134"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b.d.</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UM, NGO</w:t>
            </w:r>
          </w:p>
        </w:tc>
      </w:tr>
      <w:tr w:rsidR="00554EE8" w:rsidRPr="00BA2212" w:rsidTr="00554EE8">
        <w:trPr>
          <w:trHeight w:val="900"/>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60</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Zwiększenie udziału powierzchni biologicznie czynnych poprzez ograniczenie powierzchni nieprzepuszczalnych w mieście lub ich rozszczelnienie</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Odry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Środkowej Odry</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Legnica</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2025</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Działanie dotyczy głównie ograniczenia zagrożenia ze strony opadów (zapewnienie naturalnej retencji gruntowej w mieście), poprzez ograniczenie intensyfikacji zainwestowania technicznego (w tym zabudowy) na terenach dotychczas nieuszczelnionych, sporządzenie programu rozszczelnienia i rekultywacji gruntów.</w:t>
            </w:r>
          </w:p>
        </w:tc>
        <w:tc>
          <w:tcPr>
            <w:tcW w:w="1134"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b.d.</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UM, właściciele i użytkownicy nieruchomości</w:t>
            </w:r>
          </w:p>
        </w:tc>
      </w:tr>
      <w:tr w:rsidR="00554EE8" w:rsidRPr="00BA2212" w:rsidTr="00554EE8">
        <w:trPr>
          <w:trHeight w:val="4800"/>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lastRenderedPageBreak/>
              <w:t>61</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Budowa i rozwój błękitnej i zielonej infrastruktury w mieście z uwzględnieniem udziału powierzchni biologicznej czynnych poprzez ograniczenie powierzchni nieprzepuszczalnych w mieście.</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Odry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Środkowej Odry</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Opole</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Ciągłe</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 xml:space="preserve">Działanie ukierunkowane jest na budowę nowych oraz rozwój istniejących sieci powiązanych przestrzennie i funkcjonalnie obszarów naturalnych i pół-naturalnych, obejmujących wszystkie możliwe formy zieleni urządzonej i nieurządzonej z uwzględnieniem elementów zielono-błękitnej infrastruktury. Systemowe podejścia do tworzenia elementów błękitno-zielonej infrastruktury zakłada powiązanie ze sobą już istniejących terenów zieleni miejskiej (parki, lasy, skwery, zieleńce) poprzez zastosowanie elementów zieleni wielopiętrowej i liniowych form zieleni pomiędzy tymi terenami w połączeniu z elementów małej architektury, ścieżkami pieszymi i rowerowymi. W ramach działania przewidziana jest budowa i rozwój systemu mikroretencji w mieście poprzez budowę wielu małych (do 1 ha) i rozproszonych zbiorników, stawów i oczek wodnych, progów na rowach melioracyjnych i małych ciekach oraz lokalnych systemów powiązań pomiędzy tymi obiektami. Katalog przykładowych działań szczegółowych obejmuje: zwiększenie udziału powierzchni biologicznie czynnej z odpowiednią infrastrukturą zieleni (nasadzenia odpowiednich gatunków drzew, krzewów i roślin), która przyczyni się do opóźniania spływu wód opadowych oraz wpłynie na zwiększenie możliwości retencyjnych, budowę stawów, zastawek i niecek infiltrujących wodę opadową, budowę ogrodów deszczowych, </w:t>
            </w:r>
            <w:proofErr w:type="spellStart"/>
            <w:r w:rsidRPr="002B2495">
              <w:rPr>
                <w:rFonts w:ascii="Calibri" w:eastAsia="Times New Roman" w:hAnsi="Calibri" w:cs="Calibri"/>
                <w:color w:val="000000"/>
                <w:sz w:val="16"/>
                <w:lang w:eastAsia="pl-PL"/>
              </w:rPr>
              <w:t>wodnoprzepuszczalnych</w:t>
            </w:r>
            <w:proofErr w:type="spellEnd"/>
            <w:r w:rsidRPr="002B2495">
              <w:rPr>
                <w:rFonts w:ascii="Calibri" w:eastAsia="Times New Roman" w:hAnsi="Calibri" w:cs="Calibri"/>
                <w:color w:val="000000"/>
                <w:sz w:val="16"/>
                <w:lang w:eastAsia="pl-PL"/>
              </w:rPr>
              <w:t xml:space="preserve"> powierzchni parkingowych, zbiorników podziemnych i naziemnych do gromadzenia i zagospodarowania wód opadowych, budowę liniowych form błękitnej i zielonej infrastruktury stanowiących połączenie pomiędzy poszczególnymi obszarami zieleni urządzonej i nieurządzonej, kształtowanie miejskich terenów zieleni urządzonej, wraz z obecnymi w niej zbiornikami i ciekami wodnymi, opracowanie procedur, wytycznych i zasad zrównoważonego zabudowywania terenów dotychczas nieuszczelnionych oraz stosowanie w miejscowych planach zagospodarowania przestrzennego zapisów dotyczących zrównoważonego zabudowywania.</w:t>
            </w:r>
          </w:p>
        </w:tc>
        <w:tc>
          <w:tcPr>
            <w:tcW w:w="1134"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b.d.</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Miejski Zarząd Dróg w Opolu, Wydział Infrastruktury Technicznej i Gospodarki Komunalnej, Wydział Inwestycji Miejskich, Biuro Urbanistyczne, Wydział ds. Europejskich i Planowania Rozwoju</w:t>
            </w:r>
          </w:p>
        </w:tc>
      </w:tr>
      <w:tr w:rsidR="00554EE8" w:rsidRPr="00BA2212" w:rsidTr="00554EE8">
        <w:trPr>
          <w:trHeight w:val="5400"/>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lastRenderedPageBreak/>
              <w:t>62</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Rozwój infrastruktury przeciwpowodziowej</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Odry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Środkowej Odry</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Wałbrzych</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2025</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 kontekście rozwoju infrastruktury powodziowej w Wałbrzychu planowane są:</w:t>
            </w:r>
            <w:r w:rsidRPr="002B2495">
              <w:rPr>
                <w:rFonts w:ascii="Calibri" w:eastAsia="Times New Roman" w:hAnsi="Calibri" w:cs="Calibri"/>
                <w:color w:val="000000"/>
                <w:sz w:val="16"/>
                <w:lang w:eastAsia="pl-PL"/>
              </w:rPr>
              <w:br/>
              <w:t>a. budowa i modernizacja kanalizacji deszczowej (wskazane w programie Mała retencja…);</w:t>
            </w:r>
            <w:r w:rsidRPr="002B2495">
              <w:rPr>
                <w:rFonts w:ascii="Calibri" w:eastAsia="Times New Roman" w:hAnsi="Calibri" w:cs="Calibri"/>
                <w:color w:val="000000"/>
                <w:sz w:val="16"/>
                <w:lang w:eastAsia="pl-PL"/>
              </w:rPr>
              <w:br/>
              <w:t xml:space="preserve">b. wykonanie lub modernizacja zbiorników wód opadowych (Wykonanie zbiornika wód opadowych - 20 m3 (rozsączającego) oraz zbiornika wodnego - 6 m3 w parku im. Sobieskiego, </w:t>
            </w:r>
            <w:r w:rsidRPr="002B2495">
              <w:rPr>
                <w:rFonts w:ascii="Calibri" w:eastAsia="Times New Roman" w:hAnsi="Calibri" w:cs="Calibri"/>
                <w:color w:val="000000"/>
                <w:sz w:val="16"/>
                <w:lang w:eastAsia="pl-PL"/>
              </w:rPr>
              <w:br/>
              <w:t>Remont zbiornika wód opadowych, urządzeń hydrotechnicznych i przepustu oraz rowów melioracyjnych w Parku Rusinowa,</w:t>
            </w:r>
            <w:r w:rsidRPr="002B2495">
              <w:rPr>
                <w:rFonts w:ascii="Calibri" w:eastAsia="Times New Roman" w:hAnsi="Calibri" w:cs="Calibri"/>
                <w:color w:val="000000"/>
                <w:sz w:val="16"/>
                <w:lang w:eastAsia="pl-PL"/>
              </w:rPr>
              <w:br/>
              <w:t xml:space="preserve">Budowa lub odbudowa starych zbiorników leśnych: ul. Rodziny </w:t>
            </w:r>
            <w:proofErr w:type="spellStart"/>
            <w:r w:rsidRPr="002B2495">
              <w:rPr>
                <w:rFonts w:ascii="Calibri" w:eastAsia="Times New Roman" w:hAnsi="Calibri" w:cs="Calibri"/>
                <w:color w:val="000000"/>
                <w:sz w:val="16"/>
                <w:lang w:eastAsia="pl-PL"/>
              </w:rPr>
              <w:t>Burczykowskich</w:t>
            </w:r>
            <w:proofErr w:type="spellEnd"/>
            <w:r w:rsidRPr="002B2495">
              <w:rPr>
                <w:rFonts w:ascii="Calibri" w:eastAsia="Times New Roman" w:hAnsi="Calibri" w:cs="Calibri"/>
                <w:color w:val="000000"/>
                <w:sz w:val="16"/>
                <w:lang w:eastAsia="pl-PL"/>
              </w:rPr>
              <w:t xml:space="preserve">, ul. Giserska, ul. Kani, ul. 11 Listopada (Krakus), </w:t>
            </w:r>
            <w:r w:rsidRPr="002B2495">
              <w:rPr>
                <w:rFonts w:ascii="Calibri" w:eastAsia="Times New Roman" w:hAnsi="Calibri" w:cs="Calibri"/>
                <w:color w:val="000000"/>
                <w:sz w:val="16"/>
                <w:lang w:eastAsia="pl-PL"/>
              </w:rPr>
              <w:br/>
              <w:t xml:space="preserve">Odbudowa dawnego zbiornika przy ul. </w:t>
            </w:r>
            <w:proofErr w:type="spellStart"/>
            <w:r w:rsidRPr="002B2495">
              <w:rPr>
                <w:rFonts w:ascii="Calibri" w:eastAsia="Times New Roman" w:hAnsi="Calibri" w:cs="Calibri"/>
                <w:color w:val="000000"/>
                <w:sz w:val="16"/>
                <w:lang w:eastAsia="pl-PL"/>
              </w:rPr>
              <w:t>Villardczyków</w:t>
            </w:r>
            <w:proofErr w:type="spellEnd"/>
            <w:r w:rsidRPr="002B2495">
              <w:rPr>
                <w:rFonts w:ascii="Calibri" w:eastAsia="Times New Roman" w:hAnsi="Calibri" w:cs="Calibri"/>
                <w:color w:val="000000"/>
                <w:sz w:val="16"/>
                <w:lang w:eastAsia="pl-PL"/>
              </w:rPr>
              <w:t>;</w:t>
            </w:r>
            <w:r w:rsidRPr="002B2495">
              <w:rPr>
                <w:rFonts w:ascii="Calibri" w:eastAsia="Times New Roman" w:hAnsi="Calibri" w:cs="Calibri"/>
                <w:color w:val="000000"/>
                <w:sz w:val="16"/>
                <w:lang w:eastAsia="pl-PL"/>
              </w:rPr>
              <w:br/>
              <w:t xml:space="preserve">c. wykonanie opasek melioracyjnych otwartych wzdłuż ulic: Giserskiej, Rodziny </w:t>
            </w:r>
            <w:proofErr w:type="spellStart"/>
            <w:r w:rsidRPr="002B2495">
              <w:rPr>
                <w:rFonts w:ascii="Calibri" w:eastAsia="Times New Roman" w:hAnsi="Calibri" w:cs="Calibri"/>
                <w:color w:val="000000"/>
                <w:sz w:val="16"/>
                <w:lang w:eastAsia="pl-PL"/>
              </w:rPr>
              <w:t>Burczykowskich</w:t>
            </w:r>
            <w:proofErr w:type="spellEnd"/>
            <w:r w:rsidRPr="002B2495">
              <w:rPr>
                <w:rFonts w:ascii="Calibri" w:eastAsia="Times New Roman" w:hAnsi="Calibri" w:cs="Calibri"/>
                <w:color w:val="000000"/>
                <w:sz w:val="16"/>
                <w:lang w:eastAsia="pl-PL"/>
              </w:rPr>
              <w:t>, Kani, Karkonoskiej;</w:t>
            </w:r>
            <w:r w:rsidRPr="002B2495">
              <w:rPr>
                <w:rFonts w:ascii="Calibri" w:eastAsia="Times New Roman" w:hAnsi="Calibri" w:cs="Calibri"/>
                <w:color w:val="000000"/>
                <w:sz w:val="16"/>
                <w:lang w:eastAsia="pl-PL"/>
              </w:rPr>
              <w:br/>
              <w:t>d. Wykonanie otwartych koryt przy terenach skrajni leśnych;</w:t>
            </w:r>
            <w:r w:rsidRPr="002B2495">
              <w:rPr>
                <w:rFonts w:ascii="Calibri" w:eastAsia="Times New Roman" w:hAnsi="Calibri" w:cs="Calibri"/>
                <w:color w:val="000000"/>
                <w:sz w:val="16"/>
                <w:lang w:eastAsia="pl-PL"/>
              </w:rPr>
              <w:br/>
              <w:t>e. Program zalesiania hałd i wysypisk odpadów w celu zwiększenia retencji i spowolnienia spływu wód opadowych.</w:t>
            </w:r>
            <w:r w:rsidRPr="002B2495">
              <w:rPr>
                <w:rFonts w:ascii="Calibri" w:eastAsia="Times New Roman" w:hAnsi="Calibri" w:cs="Calibri"/>
                <w:color w:val="000000"/>
                <w:sz w:val="16"/>
                <w:lang w:eastAsia="pl-PL"/>
              </w:rPr>
              <w:br/>
              <w:t>Budowa i rozwój systemu błękitnej i zielonej infrastruktury:</w:t>
            </w:r>
            <w:r w:rsidRPr="002B2495">
              <w:rPr>
                <w:rFonts w:ascii="Calibri" w:eastAsia="Times New Roman" w:hAnsi="Calibri" w:cs="Calibri"/>
                <w:color w:val="000000"/>
                <w:sz w:val="16"/>
                <w:lang w:eastAsia="pl-PL"/>
              </w:rPr>
              <w:br/>
              <w:t>Realizacja zadania będzie związana z:</w:t>
            </w:r>
            <w:r w:rsidRPr="002B2495">
              <w:rPr>
                <w:rFonts w:ascii="Calibri" w:eastAsia="Times New Roman" w:hAnsi="Calibri" w:cs="Calibri"/>
                <w:color w:val="000000"/>
                <w:sz w:val="16"/>
                <w:lang w:eastAsia="pl-PL"/>
              </w:rPr>
              <w:br/>
              <w:t>a. przeglądem i utrzymaniem prawidłowego stanu zieleni miejskiej</w:t>
            </w:r>
            <w:r w:rsidRPr="002B2495">
              <w:rPr>
                <w:rFonts w:ascii="Calibri" w:eastAsia="Times New Roman" w:hAnsi="Calibri" w:cs="Calibri"/>
                <w:color w:val="000000"/>
                <w:sz w:val="16"/>
                <w:lang w:eastAsia="pl-PL"/>
              </w:rPr>
              <w:br/>
              <w:t xml:space="preserve">b. uwzględnieniem obiektów małej retencji w Programie </w:t>
            </w:r>
            <w:proofErr w:type="spellStart"/>
            <w:r w:rsidRPr="002B2495">
              <w:rPr>
                <w:rFonts w:ascii="Calibri" w:eastAsia="Times New Roman" w:hAnsi="Calibri" w:cs="Calibri"/>
                <w:color w:val="000000"/>
                <w:sz w:val="16"/>
                <w:lang w:eastAsia="pl-PL"/>
              </w:rPr>
              <w:t>Mikrograntów</w:t>
            </w:r>
            <w:proofErr w:type="spellEnd"/>
            <w:r w:rsidRPr="002B2495">
              <w:rPr>
                <w:rFonts w:ascii="Calibri" w:eastAsia="Times New Roman" w:hAnsi="Calibri" w:cs="Calibri"/>
                <w:color w:val="000000"/>
                <w:sz w:val="16"/>
                <w:lang w:eastAsia="pl-PL"/>
              </w:rPr>
              <w:t xml:space="preserve"> - przeznaczenie pewnej puli środków na inicjatywy oddolne wspierające adaptacje do zmian klimatu</w:t>
            </w:r>
            <w:r w:rsidRPr="002B2495">
              <w:rPr>
                <w:rFonts w:ascii="Calibri" w:eastAsia="Times New Roman" w:hAnsi="Calibri" w:cs="Calibri"/>
                <w:color w:val="000000"/>
                <w:sz w:val="16"/>
                <w:lang w:eastAsia="pl-PL"/>
              </w:rPr>
              <w:br/>
              <w:t>c. atrakcyjnymi przestrzeniami publicznymi z uwzględnieniem zielono-błękitnej infrastruktury (zgodne z założeniami Gminnego Programu Rewitalizacji - Propozycja projektu inwestycyjnych - Rewitalizacja skwerów, podwórek).</w:t>
            </w:r>
            <w:r w:rsidRPr="002B2495">
              <w:rPr>
                <w:rFonts w:ascii="Calibri" w:eastAsia="Times New Roman" w:hAnsi="Calibri" w:cs="Calibri"/>
                <w:color w:val="000000"/>
                <w:sz w:val="16"/>
                <w:lang w:eastAsia="pl-PL"/>
              </w:rPr>
              <w:br/>
              <w:t>d. wykonaniem nawierzchni chłonno-trawiastej w miejsce części utwardzonego placu w parku im. Sybiraków</w:t>
            </w:r>
          </w:p>
        </w:tc>
        <w:tc>
          <w:tcPr>
            <w:tcW w:w="1134"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b.d.</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UM Wałbrzych</w:t>
            </w:r>
          </w:p>
        </w:tc>
      </w:tr>
      <w:tr w:rsidR="00554EE8" w:rsidRPr="00BA2212" w:rsidTr="00554EE8">
        <w:trPr>
          <w:trHeight w:val="2400"/>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63</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Działania techniczne są to działania o charakterze inwestycyjnym obejmujące budowę nowej lub modernizację istniejącej infrastruktury. Do kluczowych działań technicznych, które pozwolą miastu uzyskać odporność miasta na zagrożenia związane ze zmianami klimatu, zaliczono działania związane z budową i rozwojem systemu gospodarowania wodami opadowymi oraz błękitnej i zielonej infrastruktury.</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Odry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Środkowej Odry</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Wrocław</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Opracowanie wytycznych dotyczących sposobów retencjonowania wód opadowych;</w:t>
            </w:r>
            <w:r w:rsidRPr="002B2495">
              <w:rPr>
                <w:rFonts w:ascii="Calibri" w:eastAsia="Times New Roman" w:hAnsi="Calibri" w:cs="Calibri"/>
                <w:color w:val="000000"/>
                <w:sz w:val="16"/>
                <w:lang w:eastAsia="pl-PL"/>
              </w:rPr>
              <w:br/>
              <w:t>opracowanie procedur, wytycznych oraz zasad wymuszających zapewnienie naturalnej retencji gruntowej w mieście w toku zabezpieczenia przed uszczelnieniem i przesuszeniem gruntów,</w:t>
            </w:r>
            <w:r w:rsidRPr="002B2495">
              <w:rPr>
                <w:rFonts w:ascii="Calibri" w:eastAsia="Times New Roman" w:hAnsi="Calibri" w:cs="Calibri"/>
                <w:color w:val="000000"/>
                <w:sz w:val="16"/>
                <w:lang w:eastAsia="pl-PL"/>
              </w:rPr>
              <w:br/>
              <w:t>Sporządzenie programu rozszczelnienia i rekultywacji gruntów i jego stopniowa realizacja;</w:t>
            </w:r>
            <w:r w:rsidRPr="002B2495">
              <w:rPr>
                <w:rFonts w:ascii="Calibri" w:eastAsia="Times New Roman" w:hAnsi="Calibri" w:cs="Calibri"/>
                <w:color w:val="000000"/>
                <w:sz w:val="16"/>
                <w:lang w:eastAsia="pl-PL"/>
              </w:rPr>
              <w:br/>
              <w:t>Wytyczne dla rozwoju budownictwa ekologicznego;</w:t>
            </w:r>
            <w:r w:rsidRPr="002B2495">
              <w:rPr>
                <w:rFonts w:ascii="Calibri" w:eastAsia="Times New Roman" w:hAnsi="Calibri" w:cs="Calibri"/>
                <w:color w:val="000000"/>
                <w:sz w:val="16"/>
                <w:lang w:eastAsia="pl-PL"/>
              </w:rPr>
              <w:br/>
              <w:t>Rewitalizacja i rewaloryzacja obszarów zdegradowanych</w:t>
            </w:r>
            <w:r w:rsidRPr="002B2495">
              <w:rPr>
                <w:rFonts w:ascii="Calibri" w:eastAsia="Times New Roman" w:hAnsi="Calibri" w:cs="Calibri"/>
                <w:color w:val="000000"/>
                <w:sz w:val="16"/>
                <w:lang w:eastAsia="pl-PL"/>
              </w:rPr>
              <w:br/>
              <w:t>(poprzemysłowych) i zieleni w mieście</w:t>
            </w:r>
            <w:r w:rsidRPr="002B2495">
              <w:rPr>
                <w:rFonts w:ascii="Calibri" w:eastAsia="Times New Roman" w:hAnsi="Calibri" w:cs="Calibri"/>
                <w:color w:val="000000"/>
                <w:sz w:val="16"/>
                <w:lang w:eastAsia="pl-PL"/>
              </w:rPr>
              <w:br/>
              <w:t>Budowa i rozwój błękitnej i zielonej infrastruktury w mieście ze szczególnym uwzględnieniem mikroretencji;</w:t>
            </w:r>
          </w:p>
        </w:tc>
        <w:tc>
          <w:tcPr>
            <w:tcW w:w="1134"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330 000,00</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MPWiK, Departament Infrastruktury i Transportu, Zarząd Zieleni Miejskiej, Biuro Rozwoju Wrocławia, Departament Zrównoważonego Rozwoju, Departament Strategii i Rozwoju Miasta, Departament Prezydenta, Zarząd Zieleni Miejskie</w:t>
            </w:r>
          </w:p>
        </w:tc>
      </w:tr>
      <w:tr w:rsidR="00554EE8" w:rsidRPr="00BA2212" w:rsidTr="00554EE8">
        <w:trPr>
          <w:trHeight w:val="3300"/>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lastRenderedPageBreak/>
              <w:t>64</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Zagospodarowanie wód opadowych na terenie miasta</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Odry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Środkowej Odry</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Zielona Góra</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ciągłe</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Kompleksowe działanie obejmujące: opracowanie programu odprowadzania wód deszczowych dla obszaru miasta, modernizację istniejącej kanalizacji deszczowej i jej rozbudowę, budowę urządzeń podczyszczających i zagospodarowanie wód opadowych poprzez retencję (budowa zbiorników retencyjnych) lub ich wykorzystanie w miejscu powstawania opadu, np. do podlewania obszarów zieleni; stworzenie kompleksowego systemu odbioru, retencji i zagospodarowania wód deszczowych. Obserwacje zmian poziomów wody w ramach zadania pn. „Dokumentacja hydrogeologiczna określająca warunki wodne w rejonie zbiegu ulic Dąbrowskiego i Batorego oraz Lisowskiego obejmująca:</w:t>
            </w:r>
            <w:r w:rsidRPr="002B2495">
              <w:rPr>
                <w:rFonts w:ascii="Calibri" w:eastAsia="Times New Roman" w:hAnsi="Calibri" w:cs="Calibri"/>
                <w:color w:val="000000"/>
                <w:sz w:val="16"/>
                <w:lang w:eastAsia="pl-PL"/>
              </w:rPr>
              <w:br/>
              <w:t>● opracowanie projektu robót geologicznych,</w:t>
            </w:r>
            <w:r w:rsidRPr="002B2495">
              <w:rPr>
                <w:rFonts w:ascii="Calibri" w:eastAsia="Times New Roman" w:hAnsi="Calibri" w:cs="Calibri"/>
                <w:color w:val="000000"/>
                <w:sz w:val="16"/>
                <w:lang w:eastAsia="pl-PL"/>
              </w:rPr>
              <w:br/>
              <w:t>●  wykonanie zaprojektowanych robót budowlanych obejmujących 8 wierceń i instalowanie piezometrów,</w:t>
            </w:r>
            <w:r w:rsidRPr="002B2495">
              <w:rPr>
                <w:rFonts w:ascii="Calibri" w:eastAsia="Times New Roman" w:hAnsi="Calibri" w:cs="Calibri"/>
                <w:color w:val="000000"/>
                <w:sz w:val="16"/>
                <w:lang w:eastAsia="pl-PL"/>
              </w:rPr>
              <w:br/>
              <w:t>●  opracowanie dokumentacji hydrogeologicznej opartej na wykonanych robotach hydrogeologicznych z ich interpretacją”</w:t>
            </w:r>
            <w:r w:rsidRPr="002B2495">
              <w:rPr>
                <w:rFonts w:ascii="Calibri" w:eastAsia="Times New Roman" w:hAnsi="Calibri" w:cs="Calibri"/>
                <w:color w:val="000000"/>
                <w:sz w:val="16"/>
                <w:lang w:eastAsia="pl-PL"/>
              </w:rPr>
              <w:br/>
              <w:t>Rozpoznane zostaną uwarunkowania hydrogeologiczne, litologiczne i przyrodnicze dla stworzenia retencji (powierzchniowej i gruntowej) z wykorzystaniem istniejących cieków, w tym cieku Śląska Olcha. W ramach działania może być realizowana budowa zbiornika (zbiorników) retencyjnego na tym cieku. Działanie organizacyjne i techniczne</w:t>
            </w:r>
          </w:p>
        </w:tc>
        <w:tc>
          <w:tcPr>
            <w:tcW w:w="1134"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b.d.</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Urząd Miasta Zielona Góra</w:t>
            </w:r>
          </w:p>
        </w:tc>
      </w:tr>
      <w:tr w:rsidR="00554EE8" w:rsidRPr="00BA2212" w:rsidTr="00554EE8">
        <w:trPr>
          <w:trHeight w:val="2772"/>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65</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Przebudowa i adaptacja wód i zieleni miejskiej – tworzenie systemu błękitno-zielonej infrastruktury</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Odry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Warty</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Gorzów Wielkopolski</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2030</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Działanie polega na tworzeniu w skali całego miasta systemu błękitno-zielonej infrastruktury, której zadaniem jest łagodzenie skutków nawalnych opadów i powodzi miejskich oraz retencja wód opadowych (powierzchniowa i podziemna) tworząca zasoby wodne możliwe do wykorzystania w okresach suszy. System ten, oparty na zachowaniu istniejących i nowotworzonych terenów zieleni i wód przyczyniać się ma też do łagodzenia ekstremalnych temperatur oraz do oczyszczania powietrza. Działanie polega także na zabezpieczeniu istniejących terenów zieleni i zbiorników wodnych oraz wykorzystanie ich jako elementów kompleksowego systemu retencji i oczyszczania a następnie wykorzystania nadmiaru wód opadowych. Działanie w szczególności dotyczy terenów doliny Warty i Kłodawki tworzących trzon struktury przyrodniczej miasta. Zadania z zakresu tego działania powinny być realizowane w trybie partycypacyjnym, z zapewnieniem udziału lokalnych społeczności w planowaniu i wdrażaniu poszczególnych rozwiązań. Działania organizacyjne i techniczne</w:t>
            </w:r>
          </w:p>
        </w:tc>
        <w:tc>
          <w:tcPr>
            <w:tcW w:w="1134"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b.d.</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UM Gorzowa Wielkopolskiego</w:t>
            </w:r>
          </w:p>
        </w:tc>
      </w:tr>
      <w:tr w:rsidR="00554EE8" w:rsidRPr="00BA2212" w:rsidTr="00554EE8">
        <w:trPr>
          <w:trHeight w:val="1800"/>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66</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Zagospodarowanie wód opadowych na</w:t>
            </w:r>
            <w:r w:rsidRPr="002B2495">
              <w:rPr>
                <w:rFonts w:ascii="Calibri" w:eastAsia="Times New Roman" w:hAnsi="Calibri" w:cs="Calibri"/>
                <w:color w:val="000000"/>
                <w:sz w:val="16"/>
                <w:lang w:eastAsia="pl-PL"/>
              </w:rPr>
              <w:br/>
              <w:t>terenie miasta - kontynuacja</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Odry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Warty</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Gorzów Wielkopolski</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działanie ciągłe</w:t>
            </w:r>
          </w:p>
        </w:tc>
        <w:tc>
          <w:tcPr>
            <w:tcW w:w="393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 xml:space="preserve">Kontynuacja rozpoczętych etapowych działań dla stworzenia kompleksowego systemu zbierania, bezpiecznego odprowadzania, podczyszczania oraz retencji nadmiaru wód opadowych w skali całego miasta, z wykorzystaniem zasobów przyrodniczych miasta. Celem działania jest przebudowa, rozbudowa i renowacja kanalizacji deszczowej wraz z budową lub remontem istniejących zbiorników retencyjnych i ewaporacyjno-rozsączających, wyposażenie wylotów do odbiorników w układy podczyszczania. Przewiduje się też rozszczelnienie powierzchni gruntu – zmianę nawierzchni </w:t>
            </w:r>
            <w:r w:rsidRPr="002B2495">
              <w:rPr>
                <w:rFonts w:ascii="Calibri" w:eastAsia="Times New Roman" w:hAnsi="Calibri" w:cs="Calibri"/>
                <w:color w:val="000000"/>
                <w:sz w:val="16"/>
                <w:lang w:eastAsia="pl-PL"/>
              </w:rPr>
              <w:lastRenderedPageBreak/>
              <w:t>nieprzepuszczalnej na przepuszczalną, budowę punktów poboru wody opadowej do celów komunalnych (zmywanie ulic, podlewanie zieleni, czyszczenia kanalizacji, budowę dodatkowych wpustów deszczowych z osadnikami, pobór wody do zasilania szaletów), obsadzanie zbiorników roślinnością hydrofilną, odbudowę naturalnych zbiorników wodnych. Działanie ma być realizowane w kilku niezależnych technicznie i finansowo etapach (zadaniach) w poszczególnych zlewniach, w tym m.in. w zlewni ul. Olimpijskiej, Ciołkowskiego, Słowiańskiej, Żwirowej, Szmaragdowej, a w dalszych etapach - zlewnie ul. Jagiełły, Górczyńskiej, Śląskiej, Podmiejskiej. Działania techniczne</w:t>
            </w:r>
          </w:p>
        </w:tc>
        <w:tc>
          <w:tcPr>
            <w:tcW w:w="1134"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lastRenderedPageBreak/>
              <w:t>b.d.</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UM Gorzowa Wielkopolskiego, właściciele i zarządcy nieruchomości, zarządcy dróg, we współpracy ze stowarzyszeniami inżynierów i techników</w:t>
            </w:r>
            <w:r w:rsidRPr="002B2495">
              <w:rPr>
                <w:rFonts w:ascii="Calibri" w:eastAsia="Times New Roman" w:hAnsi="Calibri" w:cs="Calibri"/>
                <w:color w:val="000000"/>
                <w:sz w:val="16"/>
                <w:lang w:eastAsia="pl-PL"/>
              </w:rPr>
              <w:br/>
              <w:t>(branżowe specjalności)</w:t>
            </w:r>
          </w:p>
        </w:tc>
      </w:tr>
      <w:tr w:rsidR="00554EE8" w:rsidRPr="00BA2212" w:rsidTr="00554EE8">
        <w:trPr>
          <w:trHeight w:val="2100"/>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67</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Budowa, przebudowa, regulacja, monitoring i utrzymanie stanu rzek i cieków oraz urządzeń wodnych</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Odry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Warty</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Kalisz</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2030</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 xml:space="preserve">W ramach działania wdrażane będą rozwiązania służące ochronie przeciwpowodziowej w Kaliskim Węźle Wodnym. Będą one polegały na zwiększeniu retencji korytowej rzek i cieków (mała zbiorniki retencyjne, poldery). Realizowane będę także inwestycje z zakresu zabezpieczeń przeciwpowodziowych. Działanie uwzględnia także utrzymanie stanu rzek służące ochronie przed powodziami. W planowaniu inwestycji wykorzystany będzie monitoring hydrologiczny. Działanie wymaga szerokiej współpracy z zarządcą rzek oraz właścicielami nieruchomości. W realizacji przedsięwzięć uwzględniona zostanie potrzeba ochrony zasobów przyrodniczych Kalisza. Działania kompleksowe obejmujące cały system hydrograficzny, a główne obszary działań to dolina Prosny oraz dolina Krępicy i </w:t>
            </w:r>
            <w:proofErr w:type="spellStart"/>
            <w:r w:rsidRPr="002B2495">
              <w:rPr>
                <w:rFonts w:ascii="Calibri" w:eastAsia="Times New Roman" w:hAnsi="Calibri" w:cs="Calibri"/>
                <w:color w:val="000000"/>
                <w:sz w:val="16"/>
                <w:lang w:eastAsia="pl-PL"/>
              </w:rPr>
              <w:t>Piwoni</w:t>
            </w:r>
            <w:proofErr w:type="spellEnd"/>
            <w:r w:rsidRPr="002B2495">
              <w:rPr>
                <w:rFonts w:ascii="Calibri" w:eastAsia="Times New Roman" w:hAnsi="Calibri" w:cs="Calibri"/>
                <w:color w:val="000000"/>
                <w:sz w:val="16"/>
                <w:lang w:eastAsia="pl-PL"/>
              </w:rPr>
              <w:t>. Działanie organizacyjne i techniczne</w:t>
            </w:r>
          </w:p>
        </w:tc>
        <w:tc>
          <w:tcPr>
            <w:tcW w:w="1134"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b.d.</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UM Kalisza</w:t>
            </w:r>
          </w:p>
        </w:tc>
      </w:tr>
      <w:tr w:rsidR="00554EE8" w:rsidRPr="00BA2212" w:rsidTr="00554EE8">
        <w:trPr>
          <w:trHeight w:val="2700"/>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68</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Przebudowa istniejących i budowa</w:t>
            </w:r>
            <w:r w:rsidRPr="002B2495">
              <w:rPr>
                <w:rFonts w:ascii="Calibri" w:eastAsia="Times New Roman" w:hAnsi="Calibri" w:cs="Calibri"/>
                <w:color w:val="000000"/>
                <w:sz w:val="16"/>
                <w:lang w:eastAsia="pl-PL"/>
              </w:rPr>
              <w:br/>
              <w:t>nowych systemów kanalizacji deszczowej i urządzeń</w:t>
            </w:r>
            <w:r w:rsidRPr="002B2495">
              <w:rPr>
                <w:rFonts w:ascii="Calibri" w:eastAsia="Times New Roman" w:hAnsi="Calibri" w:cs="Calibri"/>
                <w:color w:val="000000"/>
                <w:sz w:val="16"/>
                <w:lang w:eastAsia="pl-PL"/>
              </w:rPr>
              <w:br/>
              <w:t>wodnych pozwalających na zagospodarowanie wód</w:t>
            </w:r>
            <w:r w:rsidRPr="002B2495">
              <w:rPr>
                <w:rFonts w:ascii="Calibri" w:eastAsia="Times New Roman" w:hAnsi="Calibri" w:cs="Calibri"/>
                <w:color w:val="000000"/>
                <w:sz w:val="16"/>
                <w:lang w:eastAsia="pl-PL"/>
              </w:rPr>
              <w:br/>
              <w:t>opadowych w miejscu ich powstawania lub opóźnianie ich spływu; ich retencjonowanie i zagospodarowanie z wykorzystaniem błękitno zielonej infrastruktury</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Odry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Warty</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Kalisz</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2030</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Działanie polega na zastosowaniu rozwiązań technicznych służących opóźnieniu odpływu wód opadowych i celowym zatrzymywaniu wód w miejscu opadu. Działanie bazować będzie na błękitno-zielonej infrastrukturze. Inwestycje obejmujące istniejące systemy kanalizacji deszczowej oraz budowę nowych elementów sieci będą realizowane z uwzględnieniem ich wspomagania przez błękitno-zieloną infrastrukturę.</w:t>
            </w:r>
            <w:r w:rsidRPr="002B2495">
              <w:rPr>
                <w:rFonts w:ascii="Calibri" w:eastAsia="Times New Roman" w:hAnsi="Calibri" w:cs="Calibri"/>
                <w:color w:val="000000"/>
                <w:sz w:val="16"/>
                <w:lang w:eastAsia="pl-PL"/>
              </w:rPr>
              <w:br/>
              <w:t>W działaniu uwzględniona jest także ochrona terenów o nieuszczelnionej powierzchni, które stanowią naturalny odbiornik wód opadowych. W uzbrojeniu nowych terenów inwestycyjnych niezbędne jest wprowadzanie rozwiązań służących retencjonowaniu wód opadowych – odprowadzanie wód opadowych do zbiorników retencyjnych lub do ziemi, powiązanie systemu kanalizacji deszczowej z elementami błękitno-zielonej infrastruktury. Zachowany będzie priorytet rozwiązań błękitno-zielonej infrastruktury przed rozwiązaniami technicznymi.</w:t>
            </w:r>
            <w:r w:rsidRPr="002B2495">
              <w:rPr>
                <w:rFonts w:ascii="Calibri" w:eastAsia="Times New Roman" w:hAnsi="Calibri" w:cs="Calibri"/>
                <w:color w:val="000000"/>
                <w:sz w:val="16"/>
                <w:lang w:eastAsia="pl-PL"/>
              </w:rPr>
              <w:br/>
              <w:t>Działanie techniczne</w:t>
            </w:r>
          </w:p>
        </w:tc>
        <w:tc>
          <w:tcPr>
            <w:tcW w:w="1134"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b.d.</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UM Kalisza</w:t>
            </w:r>
          </w:p>
        </w:tc>
      </w:tr>
      <w:tr w:rsidR="00554EE8" w:rsidRPr="00BA2212" w:rsidTr="00554EE8">
        <w:trPr>
          <w:trHeight w:val="3300"/>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lastRenderedPageBreak/>
              <w:t>69</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Zachowanie i rewaloryzacja istniejących cieków i zbiorników wodnych.</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Odry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Warty</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Poznań</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Działanie ciągłe</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 xml:space="preserve">Istniejące cieki i zbiorniki wodne już stanowią istotny element zielono-błękitnej infrastruktury, której głównym celem jest bezpieczne i racjonalne gospodarowanie wodami opadowymi, zwłaszcza pochodzącymi z nawalnych opadów. W działaniu tym chodzi o zabezpieczenie (przed nieodpowiednim przekształceniem) oraz wykorzystanie tych akwenów jako elementów kompleksowego systemu kolekcji, retencji, oczyszczania a następnie wykorzystania nadmiaru wód opadowych (czyli ZBI). Do zakresu zadań realizujących to strategiczne działanie przykładowo zaliczyć można: przebudowę i odnowę biologiczną cieku Bogdanka, odpowiednie zagospodarowanie nadrzecznych terenów rzeki Główna, odbudowa stawów w Dębinie, odbudowa cieku </w:t>
            </w:r>
            <w:proofErr w:type="spellStart"/>
            <w:r w:rsidRPr="002B2495">
              <w:rPr>
                <w:rFonts w:ascii="Calibri" w:eastAsia="Times New Roman" w:hAnsi="Calibri" w:cs="Calibri"/>
                <w:color w:val="000000"/>
                <w:sz w:val="16"/>
                <w:lang w:eastAsia="pl-PL"/>
              </w:rPr>
              <w:t>Starynka</w:t>
            </w:r>
            <w:proofErr w:type="spellEnd"/>
            <w:r w:rsidRPr="002B2495">
              <w:rPr>
                <w:rFonts w:ascii="Calibri" w:eastAsia="Times New Roman" w:hAnsi="Calibri" w:cs="Calibri"/>
                <w:color w:val="000000"/>
                <w:sz w:val="16"/>
                <w:lang w:eastAsia="pl-PL"/>
              </w:rPr>
              <w:t xml:space="preserve"> itp.</w:t>
            </w:r>
          </w:p>
        </w:tc>
        <w:tc>
          <w:tcPr>
            <w:tcW w:w="1134"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b.d.</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Wody Polskie,  jednostka ds. utrzymania urządzeń melioracyjnych, Pełnomocnik Prezydenta Miasta Poznania ds. gospodarowania wodami opadowymi i roztopowymi (</w:t>
            </w:r>
            <w:proofErr w:type="spellStart"/>
            <w:r w:rsidRPr="002B2495">
              <w:rPr>
                <w:rFonts w:ascii="Calibri" w:eastAsia="Times New Roman" w:hAnsi="Calibri" w:cs="Calibri"/>
                <w:color w:val="000000"/>
                <w:sz w:val="16"/>
                <w:lang w:eastAsia="pl-PL"/>
              </w:rPr>
              <w:t>Aquanet</w:t>
            </w:r>
            <w:proofErr w:type="spellEnd"/>
            <w:r w:rsidRPr="002B2495">
              <w:rPr>
                <w:rFonts w:ascii="Calibri" w:eastAsia="Times New Roman" w:hAnsi="Calibri" w:cs="Calibri"/>
                <w:color w:val="000000"/>
                <w:sz w:val="16"/>
                <w:lang w:eastAsia="pl-PL"/>
              </w:rPr>
              <w:t xml:space="preserve">) jednostki ds. ochrony środowiska, </w:t>
            </w:r>
            <w:r w:rsidRPr="002B2495">
              <w:rPr>
                <w:rFonts w:ascii="Calibri" w:eastAsia="Times New Roman" w:hAnsi="Calibri" w:cs="Calibri"/>
                <w:color w:val="000000"/>
                <w:sz w:val="16"/>
                <w:lang w:eastAsia="pl-PL"/>
              </w:rPr>
              <w:br/>
              <w:t xml:space="preserve"> gospodarki komunalnej, dróg,  urbanistyki i architektury, koordynacji projektów  i realizacji inwestycji, MPU</w:t>
            </w:r>
          </w:p>
        </w:tc>
      </w:tr>
      <w:tr w:rsidR="00554EE8" w:rsidRPr="00BA2212" w:rsidTr="00554EE8">
        <w:trPr>
          <w:trHeight w:val="2100"/>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70</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Zagospodarowywanie wód opadowych  „in situ” w mieście; wykorzystanie „czystych” wód opadowych na terenie nieruchomości (dla obiektów użyteczności publicznej).</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Odry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Warty</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Poznań</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2025</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Działanie obejmuje przedsięwzięcia głównie techniczne ("szare") polegające na tworzeniu obiektów zielono-błękitnej infrastruktury (np. oczka wodne, ogrody deszczowe, ogrody kieszonkowe, zielone dachy itp.), której głównym celem jest  zmniejszenie spływu powierzchniowego (także z dachów) poprzez infiltrację i magazynowanie "in situ" wód pochodzących z nawalnych opadów i umożliwienie jej późniejszego wykorzystania w okresach suchych np. do  zmywania powierzchni utwardzonych czy podlewania okolicznej zieleni miejskiej lub ogrodów przydomowych. Działania takie powinny być podejmowane także na terenach wyposażonych w systemy kanalizacji deszczowej, gdzie w miarę możliwości należy odcinać rynny od kanalizacji deszczowej.</w:t>
            </w:r>
          </w:p>
        </w:tc>
        <w:tc>
          <w:tcPr>
            <w:tcW w:w="1134"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b.d.</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Pełnomocnik Prezydenta Miasta Poznania ds. gospodarowania wodami opadowymi i roztopowymi (</w:t>
            </w:r>
            <w:proofErr w:type="spellStart"/>
            <w:r w:rsidRPr="002B2495">
              <w:rPr>
                <w:rFonts w:ascii="Calibri" w:eastAsia="Times New Roman" w:hAnsi="Calibri" w:cs="Calibri"/>
                <w:color w:val="000000"/>
                <w:sz w:val="16"/>
                <w:lang w:eastAsia="pl-PL"/>
              </w:rPr>
              <w:t>Aquanet</w:t>
            </w:r>
            <w:proofErr w:type="spellEnd"/>
            <w:r w:rsidRPr="002B2495">
              <w:rPr>
                <w:rFonts w:ascii="Calibri" w:eastAsia="Times New Roman" w:hAnsi="Calibri" w:cs="Calibri"/>
                <w:color w:val="000000"/>
                <w:sz w:val="16"/>
                <w:lang w:eastAsia="pl-PL"/>
              </w:rPr>
              <w:t>)  jednostki ds.  koordynacji projektów i realizacji inwestycji, dróg, ochrony środowiska, oświaty, MPU</w:t>
            </w:r>
          </w:p>
        </w:tc>
      </w:tr>
      <w:tr w:rsidR="00554EE8" w:rsidRPr="00BA2212" w:rsidTr="00554EE8">
        <w:trPr>
          <w:trHeight w:val="2520"/>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71</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Tworzenie systemu zbiorników retencyjno-podczyszczających.</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Odry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Warty</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Poznań</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Działanie ciągłe</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Celem działania jest tworzenie obiektów amortyzujących przepływ wód powierzchniowych, ich oczyszczanie i  retencjonowanie. W obiektach tych odbywać się będą procesy samooczyszczania, pozwalające na wykorzystanie tych wód na różne cele, w tym np. rekreacyjne (zasilanie akwenów rekreacyjnych)</w:t>
            </w:r>
          </w:p>
        </w:tc>
        <w:tc>
          <w:tcPr>
            <w:tcW w:w="1134"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b.d.</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Jednostki ds. koordynacji projektów i realizacji inwestycji, dróg, zieleni, lasów poznańskich, ochrony środowiska, urbanistyki i architektury, Pełnomocnik Prezydenta Miasta Poznania ds. gospodarowania wodami opadowymi i roztopowymi (</w:t>
            </w:r>
            <w:proofErr w:type="spellStart"/>
            <w:r w:rsidRPr="002B2495">
              <w:rPr>
                <w:rFonts w:ascii="Calibri" w:eastAsia="Times New Roman" w:hAnsi="Calibri" w:cs="Calibri"/>
                <w:color w:val="000000"/>
                <w:sz w:val="16"/>
                <w:lang w:eastAsia="pl-PL"/>
              </w:rPr>
              <w:t>Aquanet</w:t>
            </w:r>
            <w:proofErr w:type="spellEnd"/>
            <w:r w:rsidRPr="002B2495">
              <w:rPr>
                <w:rFonts w:ascii="Calibri" w:eastAsia="Times New Roman" w:hAnsi="Calibri" w:cs="Calibri"/>
                <w:color w:val="000000"/>
                <w:sz w:val="16"/>
                <w:lang w:eastAsia="pl-PL"/>
              </w:rPr>
              <w:t>) MPU</w:t>
            </w:r>
          </w:p>
        </w:tc>
      </w:tr>
      <w:tr w:rsidR="00554EE8" w:rsidRPr="00BA2212" w:rsidTr="00554EE8">
        <w:trPr>
          <w:trHeight w:val="1200"/>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72</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odtworzenie i rozbudowa istniejących zbiorników w rejonie Białej Leśniczówki, związanej ze zwiększeniem ich pojemności retencyjnej w km 3+320 - 3+640 strumienia Osówka wraz z zagospodarowaniem przyległego terenu</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Odry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Dolnej Odry i Przymorza Zachodniego</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Szczecin</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2023</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p>
        </w:tc>
        <w:tc>
          <w:tcPr>
            <w:tcW w:w="1134"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b.d.</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GMS</w:t>
            </w:r>
          </w:p>
        </w:tc>
      </w:tr>
      <w:tr w:rsidR="00554EE8" w:rsidRPr="00BA2212" w:rsidTr="00554EE8">
        <w:trPr>
          <w:trHeight w:val="900"/>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73</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 xml:space="preserve">regulacja strumienia </w:t>
            </w:r>
            <w:proofErr w:type="spellStart"/>
            <w:r w:rsidRPr="002B2495">
              <w:rPr>
                <w:rFonts w:ascii="Calibri" w:eastAsia="Times New Roman" w:hAnsi="Calibri" w:cs="Calibri"/>
                <w:color w:val="000000"/>
                <w:sz w:val="16"/>
                <w:lang w:eastAsia="pl-PL"/>
              </w:rPr>
              <w:t>Arkonka</w:t>
            </w:r>
            <w:proofErr w:type="spellEnd"/>
            <w:r w:rsidRPr="002B2495">
              <w:rPr>
                <w:rFonts w:ascii="Calibri" w:eastAsia="Times New Roman" w:hAnsi="Calibri" w:cs="Calibri"/>
                <w:color w:val="000000"/>
                <w:sz w:val="16"/>
                <w:lang w:eastAsia="pl-PL"/>
              </w:rPr>
              <w:t xml:space="preserve"> na odcinku km 0+000 do km 2+107 wraz z budową zbiornika retencyjnego w górnym jego biegu i odmuleniem istniejących piaskowników,</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Odry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Dolnej Odry i Przymorza Zachodniego</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Szczecin</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2023</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p>
        </w:tc>
        <w:tc>
          <w:tcPr>
            <w:tcW w:w="1134"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b.d.</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GMS</w:t>
            </w:r>
          </w:p>
        </w:tc>
      </w:tr>
      <w:tr w:rsidR="00554EE8" w:rsidRPr="00BA2212" w:rsidTr="00554EE8">
        <w:trPr>
          <w:trHeight w:val="1332"/>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lastRenderedPageBreak/>
              <w:t>74</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regulacja strumienia Kijanka na odcinku km 0+039 do km 1+363, wraz z budową zbiornika retencyjnego w górnym jego biegu wraz ze sprawdzeniem stanu technicznego kanału ulgi 0 0,4 m (Kijanka-Osówka) i jego ewentualnym remontem,</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Odry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Dolnej Odry i Przymorza Zachodniego</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Szczecin</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2023</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p>
        </w:tc>
        <w:tc>
          <w:tcPr>
            <w:tcW w:w="1134"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b.d.</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GMS</w:t>
            </w:r>
          </w:p>
        </w:tc>
      </w:tr>
      <w:tr w:rsidR="00554EE8" w:rsidRPr="00BA2212" w:rsidTr="00554EE8">
        <w:trPr>
          <w:trHeight w:val="1343"/>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75</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regulacja strumienia Zielonka na odcinku km 0+000 do km 1+997, wraz z budową zbiornika retencyjnego w górnym jego biegu,</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Odry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Dolnej Odry i Przymorza Zachodniego</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Szczecin</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2023</w:t>
            </w:r>
          </w:p>
        </w:tc>
        <w:tc>
          <w:tcPr>
            <w:tcW w:w="393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p>
        </w:tc>
        <w:tc>
          <w:tcPr>
            <w:tcW w:w="1134"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b.d.</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GMS</w:t>
            </w:r>
          </w:p>
        </w:tc>
      </w:tr>
      <w:tr w:rsidR="00554EE8" w:rsidRPr="00BA2212" w:rsidTr="00554EE8">
        <w:trPr>
          <w:trHeight w:val="1839"/>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76</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regulacja strumienia Żabiniec w celu przywrócenia jego funkcji na odcinku km 0+000 do km 1+836 wraz z budową zbiornika retencyjnego w górnym biegu strumienia, budową piaskowników w węzłach Za3 i Za4 (na włączeniu strumieni Kijanka i Zielonka) i budowa urządzeń doprowadzających i odprowadzających wodę do jeziora Głuszec</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Odry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Dolnej Odry i Przymorza Zachodniego</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Szczecin</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2023</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p>
        </w:tc>
        <w:tc>
          <w:tcPr>
            <w:tcW w:w="1134"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b.d.</w:t>
            </w:r>
          </w:p>
        </w:tc>
        <w:tc>
          <w:tcPr>
            <w:tcW w:w="2131"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GMS</w:t>
            </w:r>
          </w:p>
        </w:tc>
      </w:tr>
      <w:tr w:rsidR="00554EE8" w:rsidRPr="00BA2212" w:rsidTr="00554EE8">
        <w:trPr>
          <w:trHeight w:val="4898"/>
          <w:jc w:val="center"/>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77</w:t>
            </w:r>
          </w:p>
        </w:tc>
        <w:tc>
          <w:tcPr>
            <w:tcW w:w="327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Działanie 4.2.</w:t>
            </w:r>
            <w:r w:rsidRPr="002B2495">
              <w:rPr>
                <w:rFonts w:ascii="Calibri" w:eastAsia="Times New Roman" w:hAnsi="Calibri" w:cs="Calibri"/>
                <w:color w:val="000000"/>
                <w:sz w:val="16"/>
                <w:lang w:eastAsia="pl-PL"/>
              </w:rPr>
              <w:br/>
              <w:t>Budowa i rozwój systemu błękitnej i zielonej infrastruktury dostosowanie dla społeczeństwa</w:t>
            </w:r>
            <w:r w:rsidRPr="002B2495">
              <w:rPr>
                <w:rFonts w:ascii="Calibri" w:eastAsia="Times New Roman" w:hAnsi="Calibri" w:cs="Calibri"/>
                <w:color w:val="000000"/>
                <w:sz w:val="16"/>
                <w:lang w:eastAsia="pl-PL"/>
              </w:rPr>
              <w:br/>
              <w:t>Działanie 5.3.</w:t>
            </w:r>
            <w:r w:rsidRPr="002B2495">
              <w:rPr>
                <w:rFonts w:ascii="Calibri" w:eastAsia="Times New Roman" w:hAnsi="Calibri" w:cs="Calibri"/>
                <w:color w:val="000000"/>
                <w:sz w:val="16"/>
                <w:lang w:eastAsia="pl-PL"/>
              </w:rPr>
              <w:br/>
              <w:t>Budowa i rozwój systemu błękitnej i zielonej infrastruktury (BZI)</w:t>
            </w:r>
          </w:p>
        </w:tc>
        <w:tc>
          <w:tcPr>
            <w:tcW w:w="1296"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Pregoły</w:t>
            </w:r>
          </w:p>
        </w:tc>
        <w:tc>
          <w:tcPr>
            <w:tcW w:w="972"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Łyny i Węgorapy</w:t>
            </w:r>
          </w:p>
        </w:tc>
        <w:tc>
          <w:tcPr>
            <w:tcW w:w="1593"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Olsztyn</w:t>
            </w:r>
          </w:p>
        </w:tc>
        <w:tc>
          <w:tcPr>
            <w:tcW w:w="850"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2025</w:t>
            </w:r>
          </w:p>
        </w:tc>
        <w:tc>
          <w:tcPr>
            <w:tcW w:w="3936"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Jednak utrzymanie zielono-błękitnej infrastruktury i jej wzmacnianie ma kluczowe znaczenie nie tylko dla komfortu życia mieszkańców, ale i dla rozwoju turystyki i dziedzictwa, które dla Olsztyna są jednym z kluczowych kierunków rozwoju. Stąd działanie zakłada wzmacnianie znaczenie tej infrastruktury i tworzenie w ramach jej rozwoju nowych atrakcji turystycznych i miejsc spędzania czasu dla mieszkańców. Kluczowym elementem działania jest podniesienie świadomości społecznej o korzyściach wynikających ze świadczeń ekosystemowych, w tym regulacyjnych (regulacja mikroklimatu i termiki miasta, retencja wód).</w:t>
            </w:r>
            <w:r w:rsidRPr="002B2495">
              <w:rPr>
                <w:rFonts w:ascii="Calibri" w:eastAsia="Times New Roman" w:hAnsi="Calibri" w:cs="Calibri"/>
                <w:color w:val="000000"/>
                <w:sz w:val="16"/>
                <w:lang w:eastAsia="pl-PL"/>
              </w:rPr>
              <w:br/>
              <w:t>Do działań BZI należą przykładowo:</w:t>
            </w:r>
            <w:r w:rsidRPr="002B2495">
              <w:rPr>
                <w:rFonts w:ascii="Calibri" w:eastAsia="Times New Roman" w:hAnsi="Calibri" w:cs="Calibri"/>
                <w:color w:val="000000"/>
                <w:sz w:val="16"/>
                <w:lang w:eastAsia="pl-PL"/>
              </w:rPr>
              <w:br/>
              <w:t>- kształtowanie miejskich terenów zieleni urządzonej, wraz z obecnymi w niej zbiornikami i ciekami wodnymi,</w:t>
            </w:r>
            <w:r w:rsidRPr="002B2495">
              <w:rPr>
                <w:rFonts w:ascii="Calibri" w:eastAsia="Times New Roman" w:hAnsi="Calibri" w:cs="Calibri"/>
                <w:color w:val="000000"/>
                <w:sz w:val="16"/>
                <w:lang w:eastAsia="pl-PL"/>
              </w:rPr>
              <w:br/>
              <w:t>- budowa i /lub modernizacja rozwiązań odprowadzania wód opadowych oraz systemy drenażu,</w:t>
            </w:r>
            <w:r w:rsidRPr="002B2495">
              <w:rPr>
                <w:rFonts w:ascii="Calibri" w:eastAsia="Times New Roman" w:hAnsi="Calibri" w:cs="Calibri"/>
                <w:color w:val="000000"/>
                <w:sz w:val="16"/>
                <w:lang w:eastAsia="pl-PL"/>
              </w:rPr>
              <w:br/>
              <w:t>- ochrona terenów niezasklepionych (terenów przepuszczalnych), w tym gleb miejskich przed presją inwestycyjną,</w:t>
            </w:r>
            <w:r w:rsidRPr="002B2495">
              <w:rPr>
                <w:rFonts w:ascii="Calibri" w:eastAsia="Times New Roman" w:hAnsi="Calibri" w:cs="Calibri"/>
                <w:color w:val="000000"/>
                <w:sz w:val="16"/>
                <w:lang w:eastAsia="pl-PL"/>
              </w:rPr>
              <w:br/>
              <w:t xml:space="preserve">- kształtowanie powierzchni </w:t>
            </w:r>
            <w:proofErr w:type="spellStart"/>
            <w:r w:rsidRPr="002B2495">
              <w:rPr>
                <w:rFonts w:ascii="Calibri" w:eastAsia="Times New Roman" w:hAnsi="Calibri" w:cs="Calibri"/>
                <w:color w:val="000000"/>
                <w:sz w:val="16"/>
                <w:lang w:eastAsia="pl-PL"/>
              </w:rPr>
              <w:t>bioretencji</w:t>
            </w:r>
            <w:proofErr w:type="spellEnd"/>
            <w:r w:rsidRPr="002B2495">
              <w:rPr>
                <w:rFonts w:ascii="Calibri" w:eastAsia="Times New Roman" w:hAnsi="Calibri" w:cs="Calibri"/>
                <w:color w:val="000000"/>
                <w:sz w:val="16"/>
                <w:lang w:eastAsia="pl-PL"/>
              </w:rPr>
              <w:t xml:space="preserve"> w rozwiązaniach przestrzeni publicznych, np. place deszczowe,</w:t>
            </w:r>
            <w:r w:rsidRPr="002B2495">
              <w:rPr>
                <w:rFonts w:ascii="Calibri" w:eastAsia="Times New Roman" w:hAnsi="Calibri" w:cs="Calibri"/>
                <w:color w:val="000000"/>
                <w:sz w:val="16"/>
                <w:lang w:eastAsia="pl-PL"/>
              </w:rPr>
              <w:br/>
              <w:t>- ochrona naturalnych obszarów zalewowych,</w:t>
            </w:r>
            <w:r w:rsidRPr="002B2495">
              <w:rPr>
                <w:rFonts w:ascii="Calibri" w:eastAsia="Times New Roman" w:hAnsi="Calibri" w:cs="Calibri"/>
                <w:color w:val="000000"/>
                <w:sz w:val="16"/>
                <w:lang w:eastAsia="pl-PL"/>
              </w:rPr>
              <w:br/>
              <w:t>- rozwiązania tzw. zielonej architektury (parkingi, dachy, ogrody wertykalne),</w:t>
            </w:r>
            <w:r w:rsidRPr="002B2495">
              <w:rPr>
                <w:rFonts w:ascii="Calibri" w:eastAsia="Times New Roman" w:hAnsi="Calibri" w:cs="Calibri"/>
                <w:color w:val="000000"/>
                <w:sz w:val="16"/>
                <w:lang w:eastAsia="pl-PL"/>
              </w:rPr>
              <w:br/>
              <w:t>- wprowadzanie do miejskich dokumentów (np. MPZP, koncepcje urbanistyczno-architektoniczne, programy rewitalizacji itp.) zapisów dotyczących wymagań zachowania korytarzy ekologicznych, naturalnych cieków i zbiorników wodnych, a także wykorzystania potencjału usług ekosystemów miejskich,</w:t>
            </w:r>
            <w:r w:rsidRPr="002B2495">
              <w:rPr>
                <w:rFonts w:ascii="Calibri" w:eastAsia="Times New Roman" w:hAnsi="Calibri" w:cs="Calibri"/>
                <w:color w:val="000000"/>
                <w:sz w:val="16"/>
                <w:lang w:eastAsia="pl-PL"/>
              </w:rPr>
              <w:br/>
              <w:t>- powiązanie systemu komunikacji pieszej i rowerowej z układem ciągów zieleni miejskiej i podmiejskiej,</w:t>
            </w:r>
          </w:p>
        </w:tc>
        <w:tc>
          <w:tcPr>
            <w:tcW w:w="1134" w:type="dxa"/>
            <w:tcBorders>
              <w:top w:val="nil"/>
              <w:left w:val="nil"/>
              <w:bottom w:val="single" w:sz="4" w:space="0" w:color="auto"/>
              <w:right w:val="single" w:sz="4" w:space="0" w:color="auto"/>
            </w:tcBorders>
            <w:shd w:val="clear" w:color="auto" w:fill="auto"/>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b.d.</w:t>
            </w:r>
          </w:p>
        </w:tc>
        <w:tc>
          <w:tcPr>
            <w:tcW w:w="2131" w:type="dxa"/>
            <w:tcBorders>
              <w:top w:val="nil"/>
              <w:left w:val="nil"/>
              <w:bottom w:val="single" w:sz="4" w:space="0" w:color="auto"/>
              <w:right w:val="single" w:sz="4" w:space="0" w:color="auto"/>
            </w:tcBorders>
            <w:shd w:val="clear" w:color="auto" w:fill="auto"/>
            <w:noWrap/>
            <w:vAlign w:val="center"/>
            <w:hideMark/>
          </w:tcPr>
          <w:p w:rsidR="002B2495" w:rsidRPr="002B2495" w:rsidRDefault="002B2495" w:rsidP="002B2495">
            <w:pPr>
              <w:spacing w:after="0" w:line="240" w:lineRule="auto"/>
              <w:jc w:val="center"/>
              <w:rPr>
                <w:rFonts w:ascii="Calibri" w:eastAsia="Times New Roman" w:hAnsi="Calibri" w:cs="Calibri"/>
                <w:color w:val="000000"/>
                <w:sz w:val="16"/>
                <w:lang w:eastAsia="pl-PL"/>
              </w:rPr>
            </w:pPr>
            <w:r w:rsidRPr="002B2495">
              <w:rPr>
                <w:rFonts w:ascii="Calibri" w:eastAsia="Times New Roman" w:hAnsi="Calibri" w:cs="Calibri"/>
                <w:color w:val="000000"/>
                <w:sz w:val="16"/>
                <w:lang w:eastAsia="pl-PL"/>
              </w:rPr>
              <w:t>UM Olsztyn</w:t>
            </w:r>
          </w:p>
        </w:tc>
      </w:tr>
    </w:tbl>
    <w:p w:rsidR="00504C5A" w:rsidRDefault="00504C5A" w:rsidP="00554EE8">
      <w:bookmarkStart w:id="0" w:name="_GoBack"/>
      <w:bookmarkEnd w:id="0"/>
    </w:p>
    <w:sectPr w:rsidR="00504C5A" w:rsidSect="002B2495">
      <w:pgSz w:w="16838" w:h="11906" w:orient="landscape"/>
      <w:pgMar w:top="284" w:right="284" w:bottom="284" w:left="28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495"/>
    <w:rsid w:val="002B2495"/>
    <w:rsid w:val="00504C5A"/>
    <w:rsid w:val="00554EE8"/>
    <w:rsid w:val="00BA22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1603B7-E221-43B2-893E-9EBD3C5A3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2B2495"/>
    <w:rPr>
      <w:color w:val="0563C1"/>
      <w:u w:val="single"/>
    </w:rPr>
  </w:style>
  <w:style w:type="character" w:styleId="UyteHipercze">
    <w:name w:val="FollowedHyperlink"/>
    <w:basedOn w:val="Domylnaczcionkaakapitu"/>
    <w:uiPriority w:val="99"/>
    <w:semiHidden/>
    <w:unhideWhenUsed/>
    <w:rsid w:val="002B2495"/>
    <w:rPr>
      <w:color w:val="954F72"/>
      <w:u w:val="single"/>
    </w:rPr>
  </w:style>
  <w:style w:type="paragraph" w:customStyle="1" w:styleId="xl72">
    <w:name w:val="xl72"/>
    <w:basedOn w:val="Normalny"/>
    <w:rsid w:val="002B2495"/>
    <w:pPr>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73">
    <w:name w:val="xl73"/>
    <w:basedOn w:val="Normalny"/>
    <w:rsid w:val="002B2495"/>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Calibri" w:eastAsia="Times New Roman" w:hAnsi="Calibri" w:cs="Calibri"/>
      <w:b/>
      <w:bCs/>
      <w:sz w:val="24"/>
      <w:szCs w:val="24"/>
      <w:lang w:eastAsia="pl-PL"/>
    </w:rPr>
  </w:style>
  <w:style w:type="paragraph" w:customStyle="1" w:styleId="xl74">
    <w:name w:val="xl74"/>
    <w:basedOn w:val="Normalny"/>
    <w:rsid w:val="002B2495"/>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Calibri" w:eastAsia="Times New Roman" w:hAnsi="Calibri" w:cs="Calibri"/>
      <w:b/>
      <w:bCs/>
      <w:sz w:val="24"/>
      <w:szCs w:val="24"/>
      <w:lang w:eastAsia="pl-PL"/>
    </w:rPr>
  </w:style>
  <w:style w:type="paragraph" w:customStyle="1" w:styleId="xl75">
    <w:name w:val="xl75"/>
    <w:basedOn w:val="Normalny"/>
    <w:rsid w:val="002B2495"/>
    <w:pPr>
      <w:spacing w:before="100" w:beforeAutospacing="1" w:after="100" w:afterAutospacing="1" w:line="240" w:lineRule="auto"/>
      <w:jc w:val="center"/>
      <w:textAlignment w:val="center"/>
    </w:pPr>
    <w:rPr>
      <w:rFonts w:ascii="Calibri" w:eastAsia="Times New Roman" w:hAnsi="Calibri" w:cs="Calibri"/>
      <w:b/>
      <w:bCs/>
      <w:sz w:val="24"/>
      <w:szCs w:val="24"/>
      <w:lang w:eastAsia="pl-PL"/>
    </w:rPr>
  </w:style>
  <w:style w:type="paragraph" w:customStyle="1" w:styleId="xl76">
    <w:name w:val="xl76"/>
    <w:basedOn w:val="Normalny"/>
    <w:rsid w:val="002B2495"/>
    <w:pPr>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77">
    <w:name w:val="xl77"/>
    <w:basedOn w:val="Normalny"/>
    <w:rsid w:val="002B2495"/>
    <w:pPr>
      <w:spacing w:before="100" w:beforeAutospacing="1" w:after="100" w:afterAutospacing="1" w:line="240" w:lineRule="auto"/>
      <w:jc w:val="right"/>
      <w:textAlignment w:val="center"/>
    </w:pPr>
    <w:rPr>
      <w:rFonts w:ascii="Calibri" w:eastAsia="Times New Roman" w:hAnsi="Calibri" w:cs="Calibri"/>
      <w:sz w:val="24"/>
      <w:szCs w:val="24"/>
      <w:lang w:eastAsia="pl-PL"/>
    </w:rPr>
  </w:style>
  <w:style w:type="paragraph" w:customStyle="1" w:styleId="xl78">
    <w:name w:val="xl78"/>
    <w:basedOn w:val="Normalny"/>
    <w:rsid w:val="002B24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79">
    <w:name w:val="xl79"/>
    <w:basedOn w:val="Normalny"/>
    <w:rsid w:val="002B24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80">
    <w:name w:val="xl80"/>
    <w:basedOn w:val="Normalny"/>
    <w:rsid w:val="002B24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81">
    <w:name w:val="xl81"/>
    <w:basedOn w:val="Normalny"/>
    <w:rsid w:val="002B24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Calibri" w:eastAsia="Times New Roman" w:hAnsi="Calibri" w:cs="Calibri"/>
      <w:sz w:val="24"/>
      <w:szCs w:val="24"/>
      <w:lang w:eastAsia="pl-PL"/>
    </w:rPr>
  </w:style>
  <w:style w:type="paragraph" w:customStyle="1" w:styleId="xl82">
    <w:name w:val="xl82"/>
    <w:basedOn w:val="Normalny"/>
    <w:rsid w:val="002B24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Calibri" w:eastAsia="Times New Roman" w:hAnsi="Calibri" w:cs="Calibri"/>
      <w:sz w:val="24"/>
      <w:szCs w:val="24"/>
      <w:lang w:eastAsia="pl-PL"/>
    </w:rPr>
  </w:style>
  <w:style w:type="paragraph" w:customStyle="1" w:styleId="xl83">
    <w:name w:val="xl83"/>
    <w:basedOn w:val="Normalny"/>
    <w:rsid w:val="002B2495"/>
    <w:pPr>
      <w:spacing w:before="100" w:beforeAutospacing="1" w:after="100" w:afterAutospacing="1" w:line="240" w:lineRule="auto"/>
      <w:textAlignment w:val="center"/>
    </w:pPr>
    <w:rPr>
      <w:rFonts w:ascii="Calibri" w:eastAsia="Times New Roman" w:hAnsi="Calibri" w:cs="Calibri"/>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5401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10242</Words>
  <Characters>61452</Characters>
  <Application>Microsoft Office Word</Application>
  <DocSecurity>0</DocSecurity>
  <Lines>512</Lines>
  <Paragraphs>143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Golebiewski Marek</dc:creator>
  <cp:keywords/>
  <dc:description/>
  <cp:lastModifiedBy>Katarzyna Falińska</cp:lastModifiedBy>
  <cp:revision>4</cp:revision>
  <dcterms:created xsi:type="dcterms:W3CDTF">2022-05-12T10:32:00Z</dcterms:created>
  <dcterms:modified xsi:type="dcterms:W3CDTF">2022-05-24T10:10:00Z</dcterms:modified>
</cp:coreProperties>
</file>